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0BFB" w14:textId="77777777" w:rsid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628829D" w14:textId="77777777" w:rsidR="00C81196" w:rsidRPr="00DE30A4" w:rsidRDefault="00C81196" w:rsidP="00C81196">
      <w:pPr>
        <w:jc w:val="center"/>
        <w:rPr>
          <w:rFonts w:ascii="Times New Roman" w:hAnsi="Times New Roman"/>
        </w:rPr>
      </w:pPr>
      <w:r w:rsidRPr="00DE30A4">
        <w:rPr>
          <w:rFonts w:ascii="Times New Roman" w:hAnsi="Times New Roman"/>
          <w:noProof/>
        </w:rPr>
        <w:drawing>
          <wp:inline distT="0" distB="0" distL="0" distR="0" wp14:anchorId="37A1A77A" wp14:editId="4FA2CC09">
            <wp:extent cx="1704975" cy="638175"/>
            <wp:effectExtent l="0" t="0" r="9525" b="9525"/>
            <wp:docPr id="1" name="Bilde 1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8020" w14:textId="77777777" w:rsidR="00C81196" w:rsidRPr="00DE30A4" w:rsidRDefault="00C81196" w:rsidP="00C81196">
      <w:pPr>
        <w:jc w:val="center"/>
        <w:rPr>
          <w:rFonts w:ascii="Times New Roman" w:hAnsi="Times New Roman"/>
        </w:rPr>
      </w:pPr>
    </w:p>
    <w:p w14:paraId="156B2338" w14:textId="77777777" w:rsidR="00C81196" w:rsidRPr="00DE30A4" w:rsidRDefault="00C81196" w:rsidP="00C81196">
      <w:pPr>
        <w:jc w:val="center"/>
        <w:rPr>
          <w:rFonts w:ascii="Times New Roman" w:hAnsi="Times New Roman"/>
        </w:rPr>
      </w:pPr>
    </w:p>
    <w:p w14:paraId="4A32DBC8" w14:textId="77777777" w:rsidR="00C81196" w:rsidRPr="00DE30A4" w:rsidRDefault="00C81196" w:rsidP="00C81196">
      <w:pPr>
        <w:jc w:val="center"/>
        <w:rPr>
          <w:rFonts w:ascii="Times New Roman" w:hAnsi="Times New Roman"/>
        </w:rPr>
      </w:pPr>
    </w:p>
    <w:p w14:paraId="1C266997" w14:textId="77777777" w:rsidR="00C81196" w:rsidRPr="00DE30A4" w:rsidRDefault="00C81196" w:rsidP="00C81196">
      <w:pPr>
        <w:pStyle w:val="Overskrift1"/>
        <w:rPr>
          <w:rFonts w:ascii="Times New Roman" w:hAnsi="Times New Roman"/>
          <w:lang w:val="nb-NO"/>
        </w:rPr>
      </w:pPr>
      <w:r w:rsidRPr="00DE30A4">
        <w:rPr>
          <w:rFonts w:ascii="Times New Roman" w:hAnsi="Times New Roman"/>
          <w:lang w:val="nb-NO"/>
        </w:rPr>
        <w:t xml:space="preserve">GRUNNKURS TRINN I </w:t>
      </w:r>
    </w:p>
    <w:p w14:paraId="046788C9" w14:textId="0973123B" w:rsidR="00C81196" w:rsidRPr="00F64F6E" w:rsidRDefault="00F64F6E" w:rsidP="00C81196">
      <w:pPr>
        <w:jc w:val="center"/>
        <w:rPr>
          <w:rFonts w:ascii="Times New Roman" w:hAnsi="Times New Roman"/>
          <w:b/>
          <w:sz w:val="36"/>
          <w:szCs w:val="36"/>
        </w:rPr>
      </w:pPr>
      <w:r w:rsidRPr="00F64F6E">
        <w:rPr>
          <w:rFonts w:ascii="Times New Roman" w:hAnsi="Times New Roman"/>
          <w:b/>
        </w:rPr>
        <w:t>7.-8. februar</w:t>
      </w:r>
    </w:p>
    <w:p w14:paraId="12F730FC" w14:textId="77777777" w:rsidR="00C81196" w:rsidRPr="00DE30A4" w:rsidRDefault="00C81196" w:rsidP="00C81196">
      <w:pPr>
        <w:pStyle w:val="Overskrift2"/>
        <w:rPr>
          <w:rFonts w:ascii="Times New Roman" w:hAnsi="Times New Roman"/>
          <w:sz w:val="36"/>
          <w:szCs w:val="36"/>
          <w:lang w:val="nb-NO"/>
        </w:rPr>
      </w:pPr>
      <w:r w:rsidRPr="00DE30A4">
        <w:rPr>
          <w:rFonts w:ascii="Times New Roman" w:hAnsi="Times New Roman"/>
          <w:sz w:val="36"/>
          <w:szCs w:val="36"/>
          <w:lang w:val="nb-NO"/>
        </w:rPr>
        <w:t>PROGRAM</w:t>
      </w:r>
    </w:p>
    <w:p w14:paraId="301EDC3C" w14:textId="77777777" w:rsid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AF3B57A" w14:textId="6CA8EEA7" w:rsidR="00C81196" w:rsidRDefault="00C81196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81196">
        <w:rPr>
          <w:rFonts w:ascii="Times New Roman" w:hAnsi="Times New Roman" w:cs="Times New Roman"/>
          <w:b/>
          <w:sz w:val="24"/>
          <w:szCs w:val="24"/>
        </w:rPr>
        <w:t xml:space="preserve">Sted: </w:t>
      </w:r>
      <w:r w:rsidR="00625C96">
        <w:rPr>
          <w:rFonts w:ascii="Times New Roman" w:hAnsi="Times New Roman" w:cs="Times New Roman"/>
          <w:b/>
          <w:sz w:val="24"/>
          <w:szCs w:val="24"/>
        </w:rPr>
        <w:t>Scandic St. Olav</w:t>
      </w:r>
      <w:r w:rsidR="00294C5A">
        <w:rPr>
          <w:rFonts w:ascii="Times New Roman" w:hAnsi="Times New Roman" w:cs="Times New Roman"/>
          <w:b/>
          <w:sz w:val="24"/>
          <w:szCs w:val="24"/>
        </w:rPr>
        <w:t>, Oslo</w:t>
      </w:r>
    </w:p>
    <w:p w14:paraId="1141F11C" w14:textId="77777777" w:rsidR="00EE18DA" w:rsidRDefault="00EE18D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6285CE54" w14:textId="31CE95BB" w:rsidR="00C81196" w:rsidRDefault="00C81196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6E2E9B08" w14:textId="77777777" w:rsid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987D241" w14:textId="5CA64D7C" w:rsidR="00625C96" w:rsidRDefault="00625C96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625C96">
        <w:rPr>
          <w:rFonts w:ascii="Times New Roman" w:hAnsi="Times New Roman" w:cs="Times New Roman"/>
          <w:b/>
          <w:sz w:val="24"/>
          <w:szCs w:val="24"/>
        </w:rPr>
        <w:t>7. februar</w:t>
      </w:r>
    </w:p>
    <w:p w14:paraId="27D85DC7" w14:textId="77777777" w:rsidR="00294C5A" w:rsidRPr="00625C96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CFE6198" w14:textId="1B617F9F" w:rsidR="00C81196" w:rsidRPr="00C81196" w:rsidRDefault="00E353B8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– </w:t>
      </w:r>
      <w:r w:rsidR="00876E7C">
        <w:rPr>
          <w:rFonts w:ascii="Times New Roman" w:hAnsi="Times New Roman" w:cs="Times New Roman"/>
          <w:sz w:val="24"/>
          <w:szCs w:val="24"/>
        </w:rPr>
        <w:t xml:space="preserve">10.00 </w:t>
      </w:r>
      <w:r w:rsidR="00876E7C">
        <w:rPr>
          <w:rFonts w:ascii="Times New Roman" w:hAnsi="Times New Roman" w:cs="Times New Roman"/>
          <w:sz w:val="24"/>
          <w:szCs w:val="24"/>
        </w:rPr>
        <w:tab/>
        <w:t>Fremmøte (rundstykker)</w:t>
      </w:r>
    </w:p>
    <w:p w14:paraId="15F2B60D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B3EBC2F" w14:textId="45811C51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10.00 – 10.15</w:t>
      </w:r>
      <w:r w:rsidRPr="00C81196">
        <w:rPr>
          <w:rFonts w:ascii="Times New Roman" w:hAnsi="Times New Roman" w:cs="Times New Roman"/>
          <w:sz w:val="24"/>
          <w:szCs w:val="24"/>
        </w:rPr>
        <w:tab/>
        <w:t>Presentasjon</w:t>
      </w:r>
      <w:r w:rsidR="00876E7C">
        <w:rPr>
          <w:rFonts w:ascii="Times New Roman" w:hAnsi="Times New Roman" w:cs="Times New Roman"/>
          <w:sz w:val="24"/>
          <w:szCs w:val="24"/>
        </w:rPr>
        <w:t xml:space="preserve"> av deltakerne</w:t>
      </w:r>
      <w:r w:rsidRPr="00C81196">
        <w:rPr>
          <w:rFonts w:ascii="Times New Roman" w:hAnsi="Times New Roman" w:cs="Times New Roman"/>
          <w:sz w:val="24"/>
          <w:szCs w:val="24"/>
        </w:rPr>
        <w:tab/>
      </w:r>
    </w:p>
    <w:p w14:paraId="50C61809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A0B303E" w14:textId="02FDFFB9" w:rsidR="00602DAE" w:rsidRDefault="00354A78" w:rsidP="00602DA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="00876E7C">
        <w:rPr>
          <w:rFonts w:ascii="Times New Roman" w:hAnsi="Times New Roman" w:cs="Times New Roman"/>
          <w:sz w:val="24"/>
          <w:szCs w:val="24"/>
        </w:rPr>
        <w:tab/>
        <w:t>Akademikerforbundet og Unio</w:t>
      </w:r>
      <w:r w:rsidR="0048664F">
        <w:rPr>
          <w:rFonts w:ascii="Times New Roman" w:hAnsi="Times New Roman" w:cs="Times New Roman"/>
          <w:sz w:val="24"/>
          <w:szCs w:val="24"/>
        </w:rPr>
        <w:t xml:space="preserve"> ved </w:t>
      </w:r>
      <w:r w:rsidR="00294C5A">
        <w:rPr>
          <w:rFonts w:ascii="Times New Roman" w:hAnsi="Times New Roman" w:cs="Times New Roman"/>
          <w:sz w:val="24"/>
          <w:szCs w:val="24"/>
        </w:rPr>
        <w:t xml:space="preserve">generalsekretær </w:t>
      </w:r>
      <w:r w:rsidR="00D160DE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="00D160DE">
        <w:rPr>
          <w:rFonts w:ascii="Times New Roman" w:hAnsi="Times New Roman" w:cs="Times New Roman"/>
          <w:sz w:val="24"/>
          <w:szCs w:val="24"/>
        </w:rPr>
        <w:t>Tideman</w:t>
      </w:r>
      <w:proofErr w:type="spellEnd"/>
      <w:r w:rsidR="00D160DE">
        <w:rPr>
          <w:rFonts w:ascii="Times New Roman" w:hAnsi="Times New Roman" w:cs="Times New Roman"/>
          <w:sz w:val="24"/>
          <w:szCs w:val="24"/>
        </w:rPr>
        <w:t xml:space="preserve"> Sørland</w:t>
      </w:r>
    </w:p>
    <w:p w14:paraId="20D262E7" w14:textId="39E13D75" w:rsidR="00C81196" w:rsidRPr="00C81196" w:rsidRDefault="00C81196" w:rsidP="00602DAE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Akademikerforbundets politikk</w:t>
      </w:r>
    </w:p>
    <w:p w14:paraId="4228FCDA" w14:textId="77777777" w:rsidR="00C81196" w:rsidRPr="00C81196" w:rsidRDefault="00C81196" w:rsidP="00C8119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Forbundets primæroppgaver</w:t>
      </w:r>
    </w:p>
    <w:p w14:paraId="3979153B" w14:textId="77777777" w:rsidR="00C81196" w:rsidRPr="00C81196" w:rsidRDefault="00C81196" w:rsidP="00C8119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Akademikerforbundets organisatoriske oppbygning</w:t>
      </w:r>
    </w:p>
    <w:p w14:paraId="259BD076" w14:textId="7F2907C0" w:rsidR="00812A18" w:rsidRDefault="00C81196" w:rsidP="00C8119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Akademikerforbundets tilknytning til hovedorganisasjonen Unio</w:t>
      </w:r>
    </w:p>
    <w:p w14:paraId="20D96B04" w14:textId="77777777" w:rsidR="00354A78" w:rsidRDefault="00354A78" w:rsidP="009A601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C0DDFB9" w14:textId="6E9CADED" w:rsidR="009A601A" w:rsidRDefault="009A601A" w:rsidP="009A601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A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A7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78">
        <w:rPr>
          <w:rFonts w:ascii="Times New Roman" w:hAnsi="Times New Roman" w:cs="Times New Roman"/>
          <w:sz w:val="24"/>
          <w:szCs w:val="24"/>
        </w:rPr>
        <w:t>11.30</w:t>
      </w:r>
      <w:r w:rsidR="00354A78">
        <w:rPr>
          <w:rFonts w:ascii="Times New Roman" w:hAnsi="Times New Roman" w:cs="Times New Roman"/>
          <w:sz w:val="24"/>
          <w:szCs w:val="24"/>
        </w:rPr>
        <w:tab/>
        <w:t>Sekretariatets forventinger – tillitsvalgtes forventninger</w:t>
      </w:r>
    </w:p>
    <w:p w14:paraId="44EE80F7" w14:textId="77777777" w:rsidR="00354A78" w:rsidRDefault="00354A78" w:rsidP="009A601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BC95297" w14:textId="45721723" w:rsidR="00354A78" w:rsidRDefault="00354A78" w:rsidP="009A601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11.30-12.15</w:t>
      </w:r>
      <w:r>
        <w:rPr>
          <w:rFonts w:ascii="Times New Roman" w:hAnsi="Times New Roman" w:cs="Times New Roman"/>
          <w:sz w:val="24"/>
          <w:szCs w:val="24"/>
        </w:rPr>
        <w:tab/>
        <w:t>Medlemsfordeler og verving</w:t>
      </w:r>
    </w:p>
    <w:p w14:paraId="3E33BBE1" w14:textId="77777777" w:rsidR="009A601A" w:rsidRDefault="009A601A" w:rsidP="009A601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65DB122" w14:textId="128CBBD0" w:rsidR="00A255C3" w:rsidRDefault="009A601A" w:rsidP="009A601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12.15 - 12.30</w:t>
      </w:r>
      <w:r>
        <w:rPr>
          <w:rFonts w:ascii="Times New Roman" w:hAnsi="Times New Roman" w:cs="Times New Roman"/>
          <w:sz w:val="24"/>
          <w:szCs w:val="24"/>
        </w:rPr>
        <w:tab/>
        <w:t>Pause</w:t>
      </w:r>
    </w:p>
    <w:p w14:paraId="2948D3B7" w14:textId="77777777" w:rsidR="009A601A" w:rsidRDefault="009A601A" w:rsidP="009A601A">
      <w:pPr>
        <w:pStyle w:val="Ingenmellomrom"/>
        <w:ind w:left="2820" w:hanging="1410"/>
        <w:rPr>
          <w:rFonts w:ascii="Times New Roman" w:hAnsi="Times New Roman" w:cs="Times New Roman"/>
          <w:sz w:val="24"/>
          <w:szCs w:val="24"/>
        </w:rPr>
      </w:pPr>
    </w:p>
    <w:p w14:paraId="39F62435" w14:textId="38AC6FFB" w:rsidR="00C81196" w:rsidRDefault="00A255C3" w:rsidP="00A255C3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12.30- 13.00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Hovedavtale/overenskomster, hovedtariffavtale </w:t>
      </w:r>
      <w:r w:rsidRPr="00C81196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Arbeidsmiljøloven ved juridisk rådgiver Eystein Madland Hagesæther</w:t>
      </w:r>
    </w:p>
    <w:p w14:paraId="4A50BC89" w14:textId="77777777" w:rsidR="00A255C3" w:rsidRPr="00C81196" w:rsidRDefault="00A255C3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CB662FE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13.00 – 14.00</w:t>
      </w:r>
      <w:r w:rsidRPr="00C81196">
        <w:rPr>
          <w:rFonts w:ascii="Times New Roman" w:hAnsi="Times New Roman" w:cs="Times New Roman"/>
          <w:sz w:val="24"/>
          <w:szCs w:val="24"/>
        </w:rPr>
        <w:tab/>
        <w:t>Lunsj</w:t>
      </w:r>
    </w:p>
    <w:p w14:paraId="1C005AFB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4AF0535" w14:textId="50116A86" w:rsidR="00C81196" w:rsidRPr="00C81196" w:rsidRDefault="00C81196" w:rsidP="0048664F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14.00 – 15.00</w:t>
      </w:r>
      <w:r w:rsidRPr="00C81196">
        <w:rPr>
          <w:rFonts w:ascii="Times New Roman" w:hAnsi="Times New Roman" w:cs="Times New Roman"/>
          <w:sz w:val="24"/>
          <w:szCs w:val="24"/>
        </w:rPr>
        <w:tab/>
      </w:r>
      <w:r w:rsidR="00876E7C">
        <w:rPr>
          <w:rFonts w:ascii="Times New Roman" w:hAnsi="Times New Roman" w:cs="Times New Roman"/>
          <w:sz w:val="24"/>
          <w:szCs w:val="24"/>
        </w:rPr>
        <w:t>Hovedavtale</w:t>
      </w:r>
      <w:r w:rsidR="000C3CAF">
        <w:rPr>
          <w:rFonts w:ascii="Times New Roman" w:hAnsi="Times New Roman" w:cs="Times New Roman"/>
          <w:sz w:val="24"/>
          <w:szCs w:val="24"/>
        </w:rPr>
        <w:t>/overenskomster</w:t>
      </w:r>
      <w:r w:rsidR="00876E7C">
        <w:rPr>
          <w:rFonts w:ascii="Times New Roman" w:hAnsi="Times New Roman" w:cs="Times New Roman"/>
          <w:sz w:val="24"/>
          <w:szCs w:val="24"/>
        </w:rPr>
        <w:t xml:space="preserve">, hovedtariffavtale </w:t>
      </w:r>
      <w:r w:rsidRPr="00C81196">
        <w:rPr>
          <w:rFonts w:ascii="Times New Roman" w:hAnsi="Times New Roman" w:cs="Times New Roman"/>
          <w:sz w:val="24"/>
          <w:szCs w:val="24"/>
        </w:rPr>
        <w:t xml:space="preserve">og </w:t>
      </w:r>
      <w:r w:rsidR="00876E7C">
        <w:rPr>
          <w:rFonts w:ascii="Times New Roman" w:hAnsi="Times New Roman" w:cs="Times New Roman"/>
          <w:sz w:val="24"/>
          <w:szCs w:val="24"/>
        </w:rPr>
        <w:t>Arbeidsmiljøloven</w:t>
      </w:r>
      <w:r w:rsidR="0048664F">
        <w:rPr>
          <w:rFonts w:ascii="Times New Roman" w:hAnsi="Times New Roman" w:cs="Times New Roman"/>
          <w:sz w:val="24"/>
          <w:szCs w:val="24"/>
        </w:rPr>
        <w:t xml:space="preserve"> ved </w:t>
      </w:r>
      <w:r w:rsidR="006342F7">
        <w:rPr>
          <w:rFonts w:ascii="Times New Roman" w:hAnsi="Times New Roman" w:cs="Times New Roman"/>
          <w:sz w:val="24"/>
          <w:szCs w:val="24"/>
        </w:rPr>
        <w:t xml:space="preserve">juridisk rådgiver </w:t>
      </w:r>
      <w:r w:rsidR="0048664F">
        <w:rPr>
          <w:rFonts w:ascii="Times New Roman" w:hAnsi="Times New Roman" w:cs="Times New Roman"/>
          <w:sz w:val="24"/>
          <w:szCs w:val="24"/>
        </w:rPr>
        <w:t>Eystein Madland Hagesæther</w:t>
      </w:r>
    </w:p>
    <w:p w14:paraId="59679AAB" w14:textId="427928D3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ab/>
      </w:r>
      <w:r w:rsidRPr="00C81196">
        <w:rPr>
          <w:rFonts w:ascii="Times New Roman" w:hAnsi="Times New Roman" w:cs="Times New Roman"/>
          <w:sz w:val="24"/>
          <w:szCs w:val="24"/>
        </w:rPr>
        <w:tab/>
      </w:r>
    </w:p>
    <w:p w14:paraId="4519F7CC" w14:textId="34C50DD7" w:rsidR="00C81196" w:rsidRPr="00C81196" w:rsidRDefault="00C81196" w:rsidP="0048664F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15.00 – 17.00</w:t>
      </w:r>
      <w:r w:rsidRPr="00C81196">
        <w:rPr>
          <w:rFonts w:ascii="Times New Roman" w:hAnsi="Times New Roman" w:cs="Times New Roman"/>
          <w:sz w:val="24"/>
          <w:szCs w:val="24"/>
        </w:rPr>
        <w:tab/>
        <w:t xml:space="preserve">Hva innebærer det å være tillitsvalgt </w:t>
      </w:r>
      <w:r w:rsidR="00876E7C">
        <w:rPr>
          <w:rFonts w:ascii="Times New Roman" w:hAnsi="Times New Roman" w:cs="Times New Roman"/>
          <w:sz w:val="24"/>
          <w:szCs w:val="24"/>
        </w:rPr>
        <w:t>for Akademikerforbundet</w:t>
      </w:r>
      <w:r w:rsidR="00E353B8">
        <w:rPr>
          <w:rFonts w:ascii="Times New Roman" w:hAnsi="Times New Roman" w:cs="Times New Roman"/>
          <w:sz w:val="24"/>
          <w:szCs w:val="24"/>
        </w:rPr>
        <w:t>?</w:t>
      </w:r>
      <w:r w:rsidR="0048664F">
        <w:rPr>
          <w:rFonts w:ascii="Times New Roman" w:hAnsi="Times New Roman" w:cs="Times New Roman"/>
          <w:sz w:val="24"/>
          <w:szCs w:val="24"/>
        </w:rPr>
        <w:t xml:space="preserve"> Ved </w:t>
      </w:r>
      <w:r w:rsidR="00B46B6A">
        <w:rPr>
          <w:rFonts w:ascii="Times New Roman" w:hAnsi="Times New Roman" w:cs="Times New Roman"/>
          <w:sz w:val="24"/>
          <w:szCs w:val="24"/>
        </w:rPr>
        <w:t xml:space="preserve">Hovedtillitsvalgt </w:t>
      </w:r>
      <w:r w:rsidR="0079063E">
        <w:rPr>
          <w:rFonts w:ascii="Times New Roman" w:hAnsi="Times New Roman" w:cs="Times New Roman"/>
          <w:sz w:val="24"/>
          <w:szCs w:val="24"/>
        </w:rPr>
        <w:t xml:space="preserve">i </w:t>
      </w:r>
      <w:r w:rsidR="001E1912">
        <w:rPr>
          <w:rFonts w:ascii="Times New Roman" w:hAnsi="Times New Roman" w:cs="Times New Roman"/>
          <w:sz w:val="24"/>
          <w:szCs w:val="24"/>
        </w:rPr>
        <w:t>Oslo kommune</w:t>
      </w:r>
      <w:r w:rsidR="00B37CCE">
        <w:rPr>
          <w:rFonts w:ascii="Times New Roman" w:hAnsi="Times New Roman" w:cs="Times New Roman"/>
          <w:sz w:val="24"/>
          <w:szCs w:val="24"/>
        </w:rPr>
        <w:t xml:space="preserve"> Poul-Herman Bülow</w:t>
      </w:r>
      <w:r w:rsidR="001E1912">
        <w:rPr>
          <w:rFonts w:ascii="Times New Roman" w:hAnsi="Times New Roman" w:cs="Times New Roman"/>
          <w:sz w:val="24"/>
          <w:szCs w:val="24"/>
        </w:rPr>
        <w:t xml:space="preserve"> </w:t>
      </w:r>
      <w:r w:rsidR="00812A18">
        <w:rPr>
          <w:rFonts w:ascii="Times New Roman" w:hAnsi="Times New Roman" w:cs="Times New Roman"/>
          <w:sz w:val="24"/>
          <w:szCs w:val="24"/>
        </w:rPr>
        <w:t xml:space="preserve">og </w:t>
      </w:r>
      <w:r w:rsidR="0040244A">
        <w:rPr>
          <w:rFonts w:ascii="Times New Roman" w:hAnsi="Times New Roman" w:cs="Times New Roman"/>
          <w:sz w:val="24"/>
          <w:szCs w:val="24"/>
        </w:rPr>
        <w:t>Martin Ølander</w:t>
      </w:r>
      <w:r w:rsidR="006B2D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4145F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ab/>
      </w:r>
    </w:p>
    <w:p w14:paraId="53ED5F69" w14:textId="765253D9" w:rsidR="00812A18" w:rsidRDefault="00602DAE" w:rsidP="001E191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E19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17:1</w:t>
      </w:r>
      <w:r w:rsidR="005B209E">
        <w:rPr>
          <w:rFonts w:ascii="Times New Roman" w:hAnsi="Times New Roman" w:cs="Times New Roman"/>
          <w:sz w:val="24"/>
          <w:szCs w:val="24"/>
        </w:rPr>
        <w:t>5</w:t>
      </w:r>
      <w:r w:rsidR="001E1912">
        <w:rPr>
          <w:rFonts w:ascii="Times New Roman" w:hAnsi="Times New Roman" w:cs="Times New Roman"/>
          <w:sz w:val="24"/>
          <w:szCs w:val="24"/>
        </w:rPr>
        <w:t xml:space="preserve"> </w:t>
      </w:r>
      <w:r w:rsidR="00294C5A">
        <w:rPr>
          <w:rFonts w:ascii="Times New Roman" w:hAnsi="Times New Roman" w:cs="Times New Roman"/>
          <w:sz w:val="24"/>
          <w:szCs w:val="24"/>
        </w:rPr>
        <w:tab/>
      </w:r>
      <w:r w:rsidR="00B37CCE">
        <w:rPr>
          <w:rFonts w:ascii="Times New Roman" w:hAnsi="Times New Roman" w:cs="Times New Roman"/>
          <w:sz w:val="24"/>
          <w:szCs w:val="24"/>
        </w:rPr>
        <w:t>BAFO</w:t>
      </w:r>
    </w:p>
    <w:p w14:paraId="641B5D2A" w14:textId="280BBDE1" w:rsidR="00342986" w:rsidRDefault="00342986" w:rsidP="001E191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A9EB50B" w14:textId="5EE75B5D" w:rsidR="00C81196" w:rsidRPr="00C81196" w:rsidRDefault="00136819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</w:t>
      </w:r>
      <w:r w:rsidR="00294C5A">
        <w:rPr>
          <w:rFonts w:ascii="Times New Roman" w:hAnsi="Times New Roman" w:cs="Times New Roman"/>
          <w:sz w:val="24"/>
          <w:szCs w:val="24"/>
        </w:rPr>
        <w:t xml:space="preserve">– </w:t>
      </w:r>
      <w:r w:rsidR="00294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Middag og sosialt samvær</w:t>
      </w:r>
    </w:p>
    <w:p w14:paraId="736FC4A5" w14:textId="77777777" w:rsidR="00812A18" w:rsidRDefault="00812A18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15284961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4593C576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510B14AF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31256F18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423A651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66B0268C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EC3C0BF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6C62AD8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7B665092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1F2DE268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32925E5B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343A9257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460CDFCF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76F2D79F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5D46DD48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2A3EA01" w14:textId="77777777" w:rsidR="00294C5A" w:rsidRDefault="00294C5A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29C642C7" w14:textId="216DBA11" w:rsidR="00C81196" w:rsidRPr="00C81196" w:rsidRDefault="00625C96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1196" w:rsidRPr="00C81196">
        <w:rPr>
          <w:rFonts w:ascii="Times New Roman" w:hAnsi="Times New Roman" w:cs="Times New Roman"/>
          <w:b/>
          <w:sz w:val="24"/>
          <w:szCs w:val="24"/>
        </w:rPr>
        <w:t xml:space="preserve">. februar </w:t>
      </w:r>
    </w:p>
    <w:p w14:paraId="35FC938D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5B55819" w14:textId="14DDF352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09.00 –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98C">
        <w:rPr>
          <w:rFonts w:ascii="Times New Roman" w:hAnsi="Times New Roman" w:cs="Times New Roman"/>
          <w:sz w:val="24"/>
          <w:szCs w:val="24"/>
        </w:rPr>
        <w:t>25</w:t>
      </w:r>
      <w:r w:rsidRPr="00C81196">
        <w:rPr>
          <w:rFonts w:ascii="Times New Roman" w:hAnsi="Times New Roman" w:cs="Times New Roman"/>
          <w:sz w:val="24"/>
          <w:szCs w:val="24"/>
        </w:rPr>
        <w:t xml:space="preserve"> Lokallagsbygging</w:t>
      </w:r>
      <w:r w:rsidR="00B46B6A">
        <w:rPr>
          <w:rFonts w:ascii="Times New Roman" w:hAnsi="Times New Roman" w:cs="Times New Roman"/>
          <w:sz w:val="24"/>
          <w:szCs w:val="24"/>
        </w:rPr>
        <w:t xml:space="preserve"> ved </w:t>
      </w:r>
      <w:r w:rsidR="00342986" w:rsidRPr="00342986">
        <w:rPr>
          <w:rFonts w:ascii="Times New Roman" w:hAnsi="Times New Roman" w:cs="Times New Roman"/>
          <w:sz w:val="24"/>
          <w:szCs w:val="24"/>
        </w:rPr>
        <w:t>Martin</w:t>
      </w:r>
      <w:r w:rsidR="00342986">
        <w:rPr>
          <w:rFonts w:ascii="Times New Roman" w:hAnsi="Times New Roman" w:cs="Times New Roman"/>
          <w:sz w:val="24"/>
          <w:szCs w:val="24"/>
        </w:rPr>
        <w:t xml:space="preserve"> Ølander </w:t>
      </w:r>
    </w:p>
    <w:p w14:paraId="25C02DC8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8A929FF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CBCFB65" w14:textId="75E5C38D" w:rsidR="00C81196" w:rsidRDefault="0024398C" w:rsidP="0024398C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11.3</w:t>
      </w:r>
      <w:r w:rsidR="00C81196">
        <w:rPr>
          <w:rFonts w:ascii="Times New Roman" w:hAnsi="Times New Roman" w:cs="Times New Roman"/>
          <w:sz w:val="24"/>
          <w:szCs w:val="24"/>
        </w:rPr>
        <w:t>0</w:t>
      </w:r>
      <w:r w:rsidR="00C81196" w:rsidRPr="00C81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Grunnleggende teori om l</w:t>
      </w:r>
      <w:r w:rsidR="00C81196" w:rsidRPr="00C81196">
        <w:rPr>
          <w:rFonts w:ascii="Times New Roman" w:hAnsi="Times New Roman" w:cs="Times New Roman"/>
          <w:sz w:val="24"/>
          <w:szCs w:val="24"/>
        </w:rPr>
        <w:t>okal</w:t>
      </w:r>
      <w:r w:rsidR="00E353B8">
        <w:rPr>
          <w:rFonts w:ascii="Times New Roman" w:hAnsi="Times New Roman" w:cs="Times New Roman"/>
          <w:sz w:val="24"/>
          <w:szCs w:val="24"/>
        </w:rPr>
        <w:t>e</w:t>
      </w:r>
      <w:r w:rsidR="00C81196" w:rsidRPr="00C81196">
        <w:rPr>
          <w:rFonts w:ascii="Times New Roman" w:hAnsi="Times New Roman" w:cs="Times New Roman"/>
          <w:sz w:val="24"/>
          <w:szCs w:val="24"/>
        </w:rPr>
        <w:t xml:space="preserve"> lønnsforhandlinger</w:t>
      </w:r>
      <w:r w:rsidR="00342986">
        <w:rPr>
          <w:rFonts w:ascii="Times New Roman" w:hAnsi="Times New Roman" w:cs="Times New Roman"/>
          <w:sz w:val="24"/>
          <w:szCs w:val="24"/>
        </w:rPr>
        <w:t xml:space="preserve"> </w:t>
      </w:r>
      <w:r w:rsidR="00294C5A">
        <w:rPr>
          <w:rFonts w:ascii="Times New Roman" w:hAnsi="Times New Roman" w:cs="Times New Roman"/>
          <w:sz w:val="24"/>
          <w:szCs w:val="24"/>
        </w:rPr>
        <w:t xml:space="preserve">ved </w:t>
      </w:r>
      <w:r w:rsidR="00294C5A" w:rsidRPr="00294C5A">
        <w:rPr>
          <w:rFonts w:ascii="Times New Roman" w:hAnsi="Times New Roman" w:cs="Times New Roman"/>
          <w:sz w:val="24"/>
          <w:szCs w:val="24"/>
        </w:rPr>
        <w:t>Eystein</w:t>
      </w:r>
      <w:r w:rsidR="00294C5A">
        <w:rPr>
          <w:rFonts w:ascii="Times New Roman" w:hAnsi="Times New Roman" w:cs="Times New Roman"/>
          <w:sz w:val="24"/>
          <w:szCs w:val="24"/>
        </w:rPr>
        <w:t xml:space="preserve"> Madland Hagesæther</w:t>
      </w:r>
    </w:p>
    <w:p w14:paraId="550029A5" w14:textId="7D8CD35A" w:rsidR="0024398C" w:rsidRPr="00C81196" w:rsidRDefault="0024398C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0530C7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72D091A" w14:textId="233CCC93" w:rsidR="00C81196" w:rsidRPr="00C81196" w:rsidRDefault="00625C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1196" w:rsidRPr="00C8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 – 12.3</w:t>
      </w:r>
      <w:r w:rsidR="00C81196" w:rsidRPr="00C81196">
        <w:rPr>
          <w:rFonts w:ascii="Times New Roman" w:hAnsi="Times New Roman" w:cs="Times New Roman"/>
          <w:sz w:val="24"/>
          <w:szCs w:val="24"/>
        </w:rPr>
        <w:t>0</w:t>
      </w:r>
      <w:r w:rsidR="00C81196" w:rsidRPr="00C81196">
        <w:rPr>
          <w:rFonts w:ascii="Times New Roman" w:hAnsi="Times New Roman" w:cs="Times New Roman"/>
          <w:sz w:val="24"/>
          <w:szCs w:val="24"/>
        </w:rPr>
        <w:tab/>
        <w:t>Lunsj</w:t>
      </w:r>
    </w:p>
    <w:p w14:paraId="25C2F6E0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74965D7" w14:textId="1DE28205" w:rsidR="0024398C" w:rsidRDefault="0024398C" w:rsidP="00C81196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12.30-13.00</w:t>
      </w:r>
      <w:r>
        <w:rPr>
          <w:rFonts w:ascii="Times New Roman" w:hAnsi="Times New Roman" w:cs="Times New Roman"/>
          <w:sz w:val="24"/>
          <w:szCs w:val="24"/>
        </w:rPr>
        <w:tab/>
        <w:t>Praktisk erfaring fra lokale lønnsforhandlinger</w:t>
      </w:r>
      <w:r w:rsidR="00294C5A">
        <w:rPr>
          <w:rFonts w:ascii="Times New Roman" w:hAnsi="Times New Roman" w:cs="Times New Roman"/>
          <w:sz w:val="24"/>
          <w:szCs w:val="24"/>
        </w:rPr>
        <w:t xml:space="preserve"> ved Åsmund</w:t>
      </w:r>
      <w:r w:rsidR="001E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12E">
        <w:rPr>
          <w:rFonts w:ascii="Times New Roman" w:hAnsi="Times New Roman" w:cs="Times New Roman"/>
          <w:sz w:val="24"/>
          <w:szCs w:val="24"/>
        </w:rPr>
        <w:t>Floten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r w:rsidR="003C37B3">
        <w:rPr>
          <w:rFonts w:ascii="Times New Roman" w:hAnsi="Times New Roman" w:cs="Times New Roman"/>
          <w:sz w:val="24"/>
          <w:szCs w:val="24"/>
        </w:rPr>
        <w:t>og Anne Berit Lunde</w:t>
      </w:r>
      <w:bookmarkStart w:id="0" w:name="_GoBack"/>
      <w:bookmarkEnd w:id="0"/>
    </w:p>
    <w:p w14:paraId="0AB298D8" w14:textId="77777777" w:rsidR="0024398C" w:rsidRDefault="0024398C" w:rsidP="00C81196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4385AD57" w14:textId="7FE73022" w:rsidR="00C81196" w:rsidRPr="00C81196" w:rsidRDefault="00CC507A" w:rsidP="00C81196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</w:t>
      </w:r>
      <w:r w:rsidR="00C81196" w:rsidRPr="00C81196">
        <w:rPr>
          <w:rFonts w:ascii="Times New Roman" w:hAnsi="Times New Roman" w:cs="Times New Roman"/>
          <w:sz w:val="24"/>
          <w:szCs w:val="24"/>
        </w:rPr>
        <w:tab/>
        <w:t xml:space="preserve">Sentrale bestemmelser (lov- og avtaleverk) som regulerer ansattes lønns- og arbeidsvilkår </w:t>
      </w:r>
      <w:r w:rsidR="0079063E">
        <w:rPr>
          <w:rFonts w:ascii="Times New Roman" w:hAnsi="Times New Roman" w:cs="Times New Roman"/>
          <w:sz w:val="24"/>
          <w:szCs w:val="24"/>
        </w:rPr>
        <w:t>ved Eystein Madland Hagesæther</w:t>
      </w:r>
    </w:p>
    <w:p w14:paraId="7A57C4C2" w14:textId="77777777" w:rsidR="00C81196" w:rsidRPr="00C81196" w:rsidRDefault="00C81196" w:rsidP="00C8119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Arbeidsgivers styringsrett</w:t>
      </w:r>
    </w:p>
    <w:p w14:paraId="142444BC" w14:textId="77777777" w:rsidR="00C81196" w:rsidRPr="00C81196" w:rsidRDefault="00C81196" w:rsidP="00C8119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 xml:space="preserve">Arbeidsmiljøloven </w:t>
      </w:r>
    </w:p>
    <w:p w14:paraId="4E6D9652" w14:textId="77777777" w:rsidR="00C81196" w:rsidRPr="00C81196" w:rsidRDefault="00C81196" w:rsidP="00C8119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1196">
        <w:rPr>
          <w:rFonts w:ascii="Times New Roman" w:hAnsi="Times New Roman" w:cs="Times New Roman"/>
          <w:sz w:val="24"/>
          <w:szCs w:val="24"/>
        </w:rPr>
        <w:t>Diverse lover</w:t>
      </w:r>
    </w:p>
    <w:p w14:paraId="5D2CA034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40AD19F" w14:textId="26AAFE37" w:rsidR="00C81196" w:rsidRPr="00C81196" w:rsidRDefault="00CC507A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 w:rsidR="00180F98">
        <w:rPr>
          <w:rFonts w:ascii="Times New Roman" w:hAnsi="Times New Roman" w:cs="Times New Roman"/>
          <w:sz w:val="24"/>
          <w:szCs w:val="24"/>
        </w:rPr>
        <w:t>-15.30</w:t>
      </w:r>
      <w:r w:rsidR="00180F98">
        <w:rPr>
          <w:rFonts w:ascii="Times New Roman" w:hAnsi="Times New Roman" w:cs="Times New Roman"/>
          <w:sz w:val="24"/>
          <w:szCs w:val="24"/>
        </w:rPr>
        <w:tab/>
      </w:r>
      <w:r w:rsidR="00E353B8">
        <w:rPr>
          <w:rFonts w:ascii="Times New Roman" w:hAnsi="Times New Roman" w:cs="Times New Roman"/>
          <w:sz w:val="24"/>
          <w:szCs w:val="24"/>
        </w:rPr>
        <w:t>Gruppearbeid og</w:t>
      </w:r>
      <w:r w:rsidR="00C81196" w:rsidRPr="00C81196">
        <w:rPr>
          <w:rFonts w:ascii="Times New Roman" w:hAnsi="Times New Roman" w:cs="Times New Roman"/>
          <w:sz w:val="24"/>
          <w:szCs w:val="24"/>
        </w:rPr>
        <w:t xml:space="preserve"> plenumsdiskusjon</w:t>
      </w:r>
    </w:p>
    <w:p w14:paraId="7E18755C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57C0E34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339BBB4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1C9947" w14:textId="77777777" w:rsidR="00C81196" w:rsidRDefault="00C81196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81196">
        <w:rPr>
          <w:rFonts w:ascii="Times New Roman" w:hAnsi="Times New Roman" w:cs="Times New Roman"/>
          <w:b/>
          <w:sz w:val="24"/>
          <w:szCs w:val="24"/>
        </w:rPr>
        <w:t>Det tas forbehold om noe endring av kursinnholdet</w:t>
      </w:r>
    </w:p>
    <w:p w14:paraId="2F6B66CC" w14:textId="1198554F" w:rsidR="00FE55D2" w:rsidRPr="00C81196" w:rsidRDefault="000365B8" w:rsidP="00C8119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 vil være flere kursholdere/bidragsytere fra sentralt hold</w:t>
      </w:r>
    </w:p>
    <w:p w14:paraId="4FA1EE29" w14:textId="498A3A5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23A8DEA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B62F683" w14:textId="77777777" w:rsidR="00C81196" w:rsidRPr="00C81196" w:rsidRDefault="00C81196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E97FBBF" w14:textId="77777777" w:rsidR="00E5660F" w:rsidRPr="00C81196" w:rsidRDefault="00E5660F" w:rsidP="00C811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E5660F" w:rsidRPr="00C8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C24"/>
    <w:multiLevelType w:val="hybridMultilevel"/>
    <w:tmpl w:val="E564C7B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A03E36"/>
    <w:multiLevelType w:val="hybridMultilevel"/>
    <w:tmpl w:val="C61E094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27395C"/>
    <w:multiLevelType w:val="hybridMultilevel"/>
    <w:tmpl w:val="94CAA3E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2730D5"/>
    <w:multiLevelType w:val="hybridMultilevel"/>
    <w:tmpl w:val="3C3C131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96"/>
    <w:rsid w:val="000365B8"/>
    <w:rsid w:val="000C3CAF"/>
    <w:rsid w:val="00136819"/>
    <w:rsid w:val="00180F98"/>
    <w:rsid w:val="001E1912"/>
    <w:rsid w:val="001E312E"/>
    <w:rsid w:val="00202A2D"/>
    <w:rsid w:val="0024398C"/>
    <w:rsid w:val="0024524B"/>
    <w:rsid w:val="00294C5A"/>
    <w:rsid w:val="00342986"/>
    <w:rsid w:val="00354A78"/>
    <w:rsid w:val="003C37B3"/>
    <w:rsid w:val="0040244A"/>
    <w:rsid w:val="004574FE"/>
    <w:rsid w:val="0048664F"/>
    <w:rsid w:val="004D0F21"/>
    <w:rsid w:val="004E469A"/>
    <w:rsid w:val="00515099"/>
    <w:rsid w:val="005B209E"/>
    <w:rsid w:val="00602DAE"/>
    <w:rsid w:val="00625C96"/>
    <w:rsid w:val="006342F7"/>
    <w:rsid w:val="006B2DE6"/>
    <w:rsid w:val="0079063E"/>
    <w:rsid w:val="00812A18"/>
    <w:rsid w:val="00876E7C"/>
    <w:rsid w:val="009A601A"/>
    <w:rsid w:val="00A255C3"/>
    <w:rsid w:val="00B37CCE"/>
    <w:rsid w:val="00B46B6A"/>
    <w:rsid w:val="00C81196"/>
    <w:rsid w:val="00CC507A"/>
    <w:rsid w:val="00D160DE"/>
    <w:rsid w:val="00E353B8"/>
    <w:rsid w:val="00E5660F"/>
    <w:rsid w:val="00EE18DA"/>
    <w:rsid w:val="00F64F6E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ED3"/>
  <w15:chartTrackingRefBased/>
  <w15:docId w15:val="{1F3CD171-BA35-4EBF-8787-58D960AA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81196"/>
    <w:pPr>
      <w:keepNext/>
      <w:jc w:val="center"/>
      <w:outlineLvl w:val="0"/>
    </w:pPr>
    <w:rPr>
      <w:b/>
      <w:bCs/>
      <w:sz w:val="36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C81196"/>
    <w:pPr>
      <w:keepNext/>
      <w:jc w:val="center"/>
      <w:outlineLvl w:val="1"/>
    </w:pPr>
    <w:rPr>
      <w:b/>
      <w:bCs/>
      <w:sz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8119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C81196"/>
    <w:rPr>
      <w:rFonts w:ascii="Arial" w:eastAsia="Times New Roman" w:hAnsi="Arial" w:cs="Times New Roman"/>
      <w:b/>
      <w:bCs/>
      <w:sz w:val="36"/>
      <w:szCs w:val="20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C81196"/>
    <w:rPr>
      <w:rFonts w:ascii="Arial" w:eastAsia="Times New Roman" w:hAnsi="Arial" w:cs="Times New Roman"/>
      <w:b/>
      <w:bCs/>
      <w:sz w:val="32"/>
      <w:szCs w:val="20"/>
      <w:lang w:val="en-GB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664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664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Nyrud Dreyer</dc:creator>
  <cp:keywords/>
  <dc:description/>
  <cp:lastModifiedBy>Ane Nyrud Dreyer</cp:lastModifiedBy>
  <cp:revision>3</cp:revision>
  <cp:lastPrinted>2017-02-01T09:37:00Z</cp:lastPrinted>
  <dcterms:created xsi:type="dcterms:W3CDTF">2017-02-01T13:39:00Z</dcterms:created>
  <dcterms:modified xsi:type="dcterms:W3CDTF">2017-02-01T13:40:00Z</dcterms:modified>
</cp:coreProperties>
</file>