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39516" w14:textId="5E50C1A6" w:rsidR="15438C15" w:rsidRPr="004E69B6" w:rsidRDefault="32F0FD30" w:rsidP="004E69B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E69B6">
        <w:rPr>
          <w:rFonts w:eastAsia="Calibri" w:cstheme="minorHAnsi"/>
          <w:sz w:val="56"/>
          <w:szCs w:val="56"/>
        </w:rPr>
        <w:t xml:space="preserve">Medlemsmøte og </w:t>
      </w:r>
      <w:r w:rsidR="004E69B6" w:rsidRPr="004E69B6">
        <w:rPr>
          <w:rFonts w:eastAsia="Calibri" w:cstheme="minorHAnsi"/>
          <w:sz w:val="56"/>
          <w:szCs w:val="56"/>
        </w:rPr>
        <w:t>å</w:t>
      </w:r>
      <w:r w:rsidRPr="004E69B6">
        <w:rPr>
          <w:rFonts w:eastAsia="Calibri" w:cstheme="minorHAnsi"/>
          <w:sz w:val="56"/>
          <w:szCs w:val="56"/>
        </w:rPr>
        <w:t xml:space="preserve">rsmøte </w:t>
      </w:r>
      <w:r w:rsidRPr="004E69B6">
        <w:rPr>
          <w:rFonts w:eastAsia="Calibri Light" w:cstheme="minorHAnsi"/>
          <w:bCs/>
          <w:sz w:val="56"/>
          <w:szCs w:val="56"/>
        </w:rPr>
        <w:t>2020</w:t>
      </w:r>
    </w:p>
    <w:p w14:paraId="44F6F97A" w14:textId="6C011919" w:rsidR="15438C15" w:rsidRPr="004E69B6" w:rsidRDefault="15438C15" w:rsidP="15438C15">
      <w:pPr>
        <w:spacing w:after="0" w:line="240" w:lineRule="auto"/>
        <w:jc w:val="center"/>
        <w:rPr>
          <w:rFonts w:eastAsia="Calibri" w:cstheme="minorHAnsi"/>
          <w:sz w:val="48"/>
          <w:szCs w:val="48"/>
        </w:rPr>
      </w:pPr>
      <w:r w:rsidRPr="004E69B6">
        <w:rPr>
          <w:rFonts w:eastAsia="Calibri" w:cstheme="minorHAnsi"/>
          <w:sz w:val="48"/>
          <w:szCs w:val="48"/>
        </w:rPr>
        <w:t xml:space="preserve">Akademikerforbundet, Region Midt-Norge </w:t>
      </w:r>
    </w:p>
    <w:p w14:paraId="0F0EE6A6" w14:textId="09F46518" w:rsidR="26C1796D" w:rsidRPr="004E69B6" w:rsidRDefault="26C1796D" w:rsidP="26C1796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6515A5C" w14:textId="2AE9C335" w:rsidR="26C1796D" w:rsidRPr="001E644C" w:rsidRDefault="15438C15" w:rsidP="15438C15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1E644C">
        <w:rPr>
          <w:rFonts w:eastAsia="Times New Roman" w:cstheme="minorHAnsi"/>
          <w:bCs/>
          <w:sz w:val="28"/>
          <w:szCs w:val="28"/>
        </w:rPr>
        <w:t>Dato:</w:t>
      </w:r>
      <w:r w:rsidR="004E69B6" w:rsidRPr="001E644C">
        <w:rPr>
          <w:rFonts w:eastAsia="Times New Roman" w:cstheme="minorHAnsi"/>
          <w:bCs/>
          <w:sz w:val="28"/>
          <w:szCs w:val="28"/>
        </w:rPr>
        <w:tab/>
      </w:r>
      <w:r w:rsidRPr="001E644C">
        <w:rPr>
          <w:rFonts w:eastAsia="Times New Roman" w:cstheme="minorHAnsi"/>
          <w:bCs/>
          <w:sz w:val="28"/>
          <w:szCs w:val="28"/>
        </w:rPr>
        <w:t xml:space="preserve">11.03.2020 </w:t>
      </w:r>
    </w:p>
    <w:p w14:paraId="1614B463" w14:textId="005CF627" w:rsidR="26C1796D" w:rsidRPr="001E644C" w:rsidRDefault="15438C15" w:rsidP="15438C15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1E644C">
        <w:rPr>
          <w:rFonts w:eastAsia="Times New Roman" w:cstheme="minorHAnsi"/>
          <w:bCs/>
          <w:sz w:val="28"/>
          <w:szCs w:val="28"/>
        </w:rPr>
        <w:t xml:space="preserve">Tid: </w:t>
      </w:r>
      <w:r w:rsidR="004E69B6" w:rsidRPr="001E644C">
        <w:rPr>
          <w:rFonts w:eastAsia="Times New Roman" w:cstheme="minorHAnsi"/>
          <w:bCs/>
          <w:sz w:val="28"/>
          <w:szCs w:val="28"/>
        </w:rPr>
        <w:tab/>
      </w:r>
      <w:r w:rsidRPr="001E644C">
        <w:rPr>
          <w:rFonts w:eastAsia="Times New Roman" w:cstheme="minorHAnsi"/>
          <w:bCs/>
          <w:sz w:val="28"/>
          <w:szCs w:val="28"/>
        </w:rPr>
        <w:t>kl. 17.30</w:t>
      </w:r>
      <w:r w:rsidR="001E644C">
        <w:rPr>
          <w:rFonts w:eastAsia="Times New Roman" w:cstheme="minorHAnsi"/>
          <w:bCs/>
          <w:sz w:val="28"/>
          <w:szCs w:val="28"/>
        </w:rPr>
        <w:t xml:space="preserve"> </w:t>
      </w:r>
      <w:r w:rsidRPr="001E644C">
        <w:rPr>
          <w:rFonts w:eastAsia="Times New Roman" w:cstheme="minorHAnsi"/>
          <w:bCs/>
          <w:sz w:val="28"/>
          <w:szCs w:val="28"/>
        </w:rPr>
        <w:t>-</w:t>
      </w:r>
      <w:r w:rsidR="001E644C">
        <w:rPr>
          <w:rFonts w:eastAsia="Times New Roman" w:cstheme="minorHAnsi"/>
          <w:bCs/>
          <w:sz w:val="28"/>
          <w:szCs w:val="28"/>
        </w:rPr>
        <w:t xml:space="preserve"> </w:t>
      </w:r>
      <w:r w:rsidRPr="001E644C">
        <w:rPr>
          <w:rFonts w:eastAsia="Times New Roman" w:cstheme="minorHAnsi"/>
          <w:bCs/>
          <w:sz w:val="28"/>
          <w:szCs w:val="28"/>
        </w:rPr>
        <w:t>20.00</w:t>
      </w:r>
    </w:p>
    <w:p w14:paraId="223A6D86" w14:textId="1847F84B" w:rsidR="26C1796D" w:rsidRPr="001E644C" w:rsidRDefault="15438C15" w:rsidP="15438C15">
      <w:pPr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1E644C">
        <w:rPr>
          <w:rFonts w:eastAsia="Times New Roman" w:cstheme="minorHAnsi"/>
          <w:bCs/>
          <w:sz w:val="28"/>
          <w:szCs w:val="28"/>
        </w:rPr>
        <w:t xml:space="preserve">Sted: </w:t>
      </w:r>
      <w:r w:rsidR="004E69B6" w:rsidRPr="001E644C">
        <w:rPr>
          <w:rFonts w:eastAsia="Times New Roman" w:cstheme="minorHAnsi"/>
          <w:bCs/>
          <w:sz w:val="28"/>
          <w:szCs w:val="28"/>
        </w:rPr>
        <w:tab/>
      </w:r>
      <w:r w:rsidRPr="001E644C">
        <w:rPr>
          <w:rFonts w:eastAsia="Times New Roman" w:cstheme="minorHAnsi"/>
          <w:bCs/>
          <w:sz w:val="28"/>
          <w:szCs w:val="28"/>
        </w:rPr>
        <w:t>Scandic Hell Hotel</w:t>
      </w:r>
    </w:p>
    <w:p w14:paraId="679AC9FF" w14:textId="3603A987" w:rsidR="26C1796D" w:rsidRPr="004E69B6" w:rsidRDefault="26C1796D" w:rsidP="58750B73">
      <w:pPr>
        <w:spacing w:after="0" w:line="240" w:lineRule="auto"/>
        <w:jc w:val="center"/>
        <w:rPr>
          <w:rFonts w:eastAsia="Times New Roman" w:cstheme="minorHAnsi"/>
        </w:rPr>
      </w:pPr>
    </w:p>
    <w:p w14:paraId="10B5AE9C" w14:textId="47CC6B58" w:rsidR="58750B73" w:rsidRPr="004E69B6" w:rsidRDefault="58750B73" w:rsidP="58750B73">
      <w:pPr>
        <w:spacing w:after="0" w:line="240" w:lineRule="auto"/>
        <w:jc w:val="center"/>
        <w:rPr>
          <w:rFonts w:eastAsia="Times New Roman" w:cstheme="minorHAnsi"/>
        </w:rPr>
      </w:pPr>
    </w:p>
    <w:p w14:paraId="4C9B2E91" w14:textId="1C0D1EC1" w:rsidR="58750B73" w:rsidRPr="001E644C" w:rsidRDefault="58750B73" w:rsidP="58750B73">
      <w:pPr>
        <w:spacing w:line="247" w:lineRule="auto"/>
        <w:ind w:left="10" w:hanging="10"/>
        <w:rPr>
          <w:rFonts w:cstheme="minorHAnsi"/>
          <w:sz w:val="24"/>
          <w:szCs w:val="24"/>
        </w:rPr>
      </w:pPr>
      <w:r w:rsidRPr="001E644C">
        <w:rPr>
          <w:rFonts w:eastAsia="Calibri" w:cstheme="minorHAnsi"/>
          <w:color w:val="000000" w:themeColor="text1"/>
          <w:sz w:val="24"/>
          <w:szCs w:val="24"/>
        </w:rPr>
        <w:t xml:space="preserve">Det blir enkel servering i møtet samt middag etter møtet.  </w:t>
      </w:r>
    </w:p>
    <w:p w14:paraId="21369A1D" w14:textId="3E618CDC" w:rsidR="58750B73" w:rsidRPr="001E644C" w:rsidRDefault="58750B73" w:rsidP="58750B73">
      <w:pPr>
        <w:spacing w:line="247" w:lineRule="auto"/>
        <w:ind w:left="10" w:hanging="10"/>
        <w:rPr>
          <w:rFonts w:cstheme="minorHAnsi"/>
          <w:sz w:val="24"/>
          <w:szCs w:val="24"/>
        </w:rPr>
      </w:pPr>
      <w:r w:rsidRPr="001E644C">
        <w:rPr>
          <w:rFonts w:eastAsia="Calibri" w:cstheme="minorHAnsi"/>
          <w:color w:val="000000" w:themeColor="text1"/>
          <w:sz w:val="24"/>
          <w:szCs w:val="24"/>
        </w:rPr>
        <w:t xml:space="preserve">Det er derfor viktig at vi får vite om du kommer og om du blir til middag etter årsmøtet! </w:t>
      </w:r>
    </w:p>
    <w:p w14:paraId="71F9ED2A" w14:textId="7D760D77" w:rsidR="58750B73" w:rsidRPr="001E644C" w:rsidRDefault="58750B73" w:rsidP="58750B73">
      <w:pPr>
        <w:spacing w:line="247" w:lineRule="auto"/>
        <w:ind w:left="10" w:hanging="10"/>
        <w:rPr>
          <w:rFonts w:cstheme="minorHAnsi"/>
          <w:sz w:val="24"/>
          <w:szCs w:val="24"/>
        </w:rPr>
      </w:pPr>
      <w:r w:rsidRPr="001E644C">
        <w:rPr>
          <w:rFonts w:eastAsia="Calibri" w:cstheme="minorHAnsi"/>
          <w:color w:val="000000" w:themeColor="text1"/>
          <w:sz w:val="24"/>
          <w:szCs w:val="24"/>
        </w:rPr>
        <w:t>Meld deg på gjennom våre nettsider.</w:t>
      </w:r>
    </w:p>
    <w:p w14:paraId="2C2DDE56" w14:textId="28F84BB0" w:rsidR="58750B73" w:rsidRPr="004E69B6" w:rsidRDefault="58750B73" w:rsidP="58750B73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1677B337" w14:textId="25AD56C9" w:rsidR="58750B73" w:rsidRPr="004E69B6" w:rsidRDefault="58750B73" w:rsidP="58750B73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1F4223B3" w14:textId="7403BAC4" w:rsidR="2204C7EC" w:rsidRPr="004E69B6" w:rsidRDefault="15438C15" w:rsidP="15438C15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4E69B6">
        <w:rPr>
          <w:rFonts w:eastAsia="Calibri" w:cstheme="minorHAnsi"/>
          <w:b/>
          <w:bCs/>
          <w:sz w:val="28"/>
          <w:szCs w:val="28"/>
        </w:rPr>
        <w:t>Kl. 17:30 – 19:00</w:t>
      </w:r>
      <w:r w:rsidR="004E69B6">
        <w:rPr>
          <w:rFonts w:eastAsia="Calibri" w:cstheme="minorHAnsi"/>
          <w:b/>
          <w:bCs/>
          <w:sz w:val="28"/>
          <w:szCs w:val="28"/>
        </w:rPr>
        <w:t>:</w:t>
      </w:r>
      <w:r w:rsidR="2204C7EC" w:rsidRPr="004E69B6">
        <w:rPr>
          <w:rFonts w:cstheme="minorHAnsi"/>
        </w:rPr>
        <w:br/>
      </w:r>
    </w:p>
    <w:p w14:paraId="33D35091" w14:textId="6DEE022A" w:rsidR="2204C7EC" w:rsidRPr="004E69B6" w:rsidRDefault="72FE28D5" w:rsidP="72FE28D5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4E69B6">
        <w:rPr>
          <w:rFonts w:eastAsia="Calibri" w:cstheme="minorHAnsi"/>
          <w:b/>
          <w:bCs/>
          <w:sz w:val="28"/>
          <w:szCs w:val="28"/>
        </w:rPr>
        <w:t xml:space="preserve">Mangfold og likeverd i arbeidslivet </w:t>
      </w:r>
      <w:r w:rsidR="00126388">
        <w:rPr>
          <w:rFonts w:eastAsia="Calibri" w:cstheme="minorHAnsi"/>
          <w:b/>
          <w:bCs/>
          <w:sz w:val="28"/>
          <w:szCs w:val="28"/>
        </w:rPr>
        <w:br/>
      </w:r>
      <w:r w:rsidRPr="004E69B6">
        <w:rPr>
          <w:rFonts w:eastAsia="Calibri" w:cstheme="minorHAnsi"/>
          <w:b/>
          <w:bCs/>
          <w:color w:val="201F1E"/>
          <w:sz w:val="21"/>
          <w:szCs w:val="21"/>
        </w:rPr>
        <w:t>sett fra et tillitsvalgtperspektiv</w:t>
      </w:r>
      <w:r w:rsidRPr="004E69B6">
        <w:rPr>
          <w:rFonts w:eastAsia="Calibri" w:cstheme="minorHAnsi"/>
          <w:b/>
          <w:bCs/>
          <w:sz w:val="28"/>
          <w:szCs w:val="28"/>
        </w:rPr>
        <w:t xml:space="preserve"> </w:t>
      </w:r>
    </w:p>
    <w:p w14:paraId="4E1CE434" w14:textId="4B2C272B" w:rsidR="2204C7EC" w:rsidRPr="004E69B6" w:rsidRDefault="72FE28D5" w:rsidP="72FE28D5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4E69B6">
        <w:rPr>
          <w:rFonts w:eastAsia="Calibri" w:cstheme="minorHAnsi"/>
          <w:b/>
          <w:bCs/>
          <w:sz w:val="28"/>
          <w:szCs w:val="28"/>
        </w:rPr>
        <w:t>v/ TORE PETTERSON</w:t>
      </w:r>
    </w:p>
    <w:p w14:paraId="289583B4" w14:textId="4DA68F17" w:rsidR="5BF4870D" w:rsidRPr="004E69B6" w:rsidRDefault="5BF4870D" w:rsidP="5BF4870D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</w:p>
    <w:p w14:paraId="7D8F3FF5" w14:textId="7BDDF547" w:rsidR="15438C15" w:rsidRPr="004E69B6" w:rsidRDefault="15438C15" w:rsidP="15438C15">
      <w:pPr>
        <w:spacing w:after="0" w:line="240" w:lineRule="auto"/>
        <w:jc w:val="center"/>
        <w:rPr>
          <w:rFonts w:cstheme="minorHAnsi"/>
        </w:rPr>
      </w:pPr>
      <w:r w:rsidRPr="004E69B6">
        <w:rPr>
          <w:rFonts w:cstheme="minorHAnsi"/>
          <w:noProof/>
        </w:rPr>
        <w:drawing>
          <wp:inline distT="0" distB="0" distL="0" distR="0" wp14:anchorId="52BCA02D" wp14:editId="14423948">
            <wp:extent cx="4160466" cy="1659512"/>
            <wp:effectExtent l="0" t="0" r="0" b="0"/>
            <wp:docPr id="816208542" name="Bilde 81620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466" cy="165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00185" w14:textId="75DF4134" w:rsidR="5BF4870D" w:rsidRPr="004E69B6" w:rsidRDefault="5BF4870D" w:rsidP="5BF4870D">
      <w:pPr>
        <w:spacing w:after="0" w:line="240" w:lineRule="auto"/>
        <w:jc w:val="center"/>
        <w:rPr>
          <w:rFonts w:cstheme="minorHAnsi"/>
        </w:rPr>
      </w:pPr>
    </w:p>
    <w:p w14:paraId="0859CB85" w14:textId="0FE8B75F" w:rsidR="5BF4870D" w:rsidRPr="004E69B6" w:rsidRDefault="5BF4870D" w:rsidP="5BF4870D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</w:p>
    <w:p w14:paraId="47A9CCD3" w14:textId="3DA702D6" w:rsidR="5BF4870D" w:rsidRPr="004E69B6" w:rsidRDefault="5BF4870D" w:rsidP="5BF4870D">
      <w:pPr>
        <w:rPr>
          <w:rFonts w:eastAsia="Calibri" w:cstheme="minorHAnsi"/>
          <w:sz w:val="28"/>
          <w:szCs w:val="28"/>
        </w:rPr>
      </w:pPr>
      <w:r w:rsidRPr="004E69B6">
        <w:rPr>
          <w:rFonts w:eastAsia="Calibri" w:cstheme="minorHAnsi"/>
          <w:sz w:val="28"/>
          <w:szCs w:val="28"/>
        </w:rPr>
        <w:t>De fleste kjenner Tore fra programserien</w:t>
      </w:r>
      <w:r w:rsidR="004E69B6">
        <w:rPr>
          <w:rFonts w:eastAsia="Calibri" w:cstheme="minorHAnsi"/>
          <w:sz w:val="28"/>
          <w:szCs w:val="28"/>
        </w:rPr>
        <w:t xml:space="preserve"> </w:t>
      </w:r>
      <w:r w:rsidRPr="004E69B6">
        <w:rPr>
          <w:rFonts w:eastAsia="Calibri" w:cstheme="minorHAnsi"/>
          <w:i/>
          <w:sz w:val="28"/>
          <w:szCs w:val="28"/>
        </w:rPr>
        <w:t>Sofa</w:t>
      </w:r>
      <w:r w:rsidRPr="004E69B6">
        <w:rPr>
          <w:rFonts w:eastAsia="Calibri" w:cstheme="minorHAnsi"/>
          <w:sz w:val="28"/>
          <w:szCs w:val="28"/>
        </w:rPr>
        <w:t xml:space="preserve"> på NRK, som dommer i </w:t>
      </w:r>
      <w:r w:rsidRPr="004E69B6">
        <w:rPr>
          <w:rFonts w:eastAsia="Calibri" w:cstheme="minorHAnsi"/>
          <w:i/>
          <w:sz w:val="28"/>
          <w:szCs w:val="28"/>
        </w:rPr>
        <w:t>Skal vi danse</w:t>
      </w:r>
      <w:r w:rsidRPr="004E69B6">
        <w:rPr>
          <w:rFonts w:eastAsia="Calibri" w:cstheme="minorHAnsi"/>
          <w:sz w:val="28"/>
          <w:szCs w:val="28"/>
        </w:rPr>
        <w:t xml:space="preserve"> og som deltaker i </w:t>
      </w:r>
      <w:r w:rsidRPr="004E69B6">
        <w:rPr>
          <w:rFonts w:eastAsia="Calibri" w:cstheme="minorHAnsi"/>
          <w:i/>
          <w:sz w:val="28"/>
          <w:szCs w:val="28"/>
        </w:rPr>
        <w:t xml:space="preserve">Kjendisfarmen 2017 </w:t>
      </w:r>
      <w:r w:rsidRPr="004E69B6">
        <w:rPr>
          <w:rFonts w:eastAsia="Calibri" w:cstheme="minorHAnsi"/>
          <w:sz w:val="28"/>
          <w:szCs w:val="28"/>
        </w:rPr>
        <w:t>på TV2.</w:t>
      </w:r>
    </w:p>
    <w:p w14:paraId="0A21CA08" w14:textId="3C111EBE" w:rsidR="5BF4870D" w:rsidRPr="004E69B6" w:rsidRDefault="5BF4870D" w:rsidP="5BF4870D">
      <w:pPr>
        <w:rPr>
          <w:rFonts w:eastAsia="Calibri" w:cstheme="minorHAnsi"/>
          <w:sz w:val="28"/>
          <w:szCs w:val="28"/>
        </w:rPr>
      </w:pPr>
      <w:r w:rsidRPr="004E69B6">
        <w:rPr>
          <w:rFonts w:eastAsia="Calibri" w:cstheme="minorHAnsi"/>
          <w:sz w:val="28"/>
          <w:szCs w:val="28"/>
        </w:rPr>
        <w:t>De senere årene har han vært en attraktiv konferansier og foredragsholder</w:t>
      </w:r>
      <w:r w:rsidR="004E69B6">
        <w:rPr>
          <w:rFonts w:eastAsia="Calibri" w:cstheme="minorHAnsi"/>
          <w:sz w:val="28"/>
          <w:szCs w:val="28"/>
        </w:rPr>
        <w:t>.</w:t>
      </w:r>
      <w:r w:rsidRPr="004E69B6">
        <w:rPr>
          <w:rFonts w:eastAsia="Calibri" w:cstheme="minorHAnsi"/>
          <w:sz w:val="28"/>
          <w:szCs w:val="28"/>
        </w:rPr>
        <w:t xml:space="preserve"> Det som ligger hans hjerte nærmest</w:t>
      </w:r>
      <w:r w:rsidR="004E69B6">
        <w:rPr>
          <w:rFonts w:eastAsia="Calibri" w:cstheme="minorHAnsi"/>
          <w:sz w:val="28"/>
          <w:szCs w:val="28"/>
        </w:rPr>
        <w:t xml:space="preserve"> </w:t>
      </w:r>
      <w:r w:rsidRPr="004E69B6">
        <w:rPr>
          <w:rFonts w:eastAsia="Calibri" w:cstheme="minorHAnsi"/>
          <w:sz w:val="28"/>
          <w:szCs w:val="28"/>
        </w:rPr>
        <w:t>er å snakke om mobbing og det å være annerledes</w:t>
      </w:r>
      <w:r w:rsidR="004E69B6">
        <w:rPr>
          <w:rFonts w:eastAsia="Calibri" w:cstheme="minorHAnsi"/>
          <w:sz w:val="28"/>
          <w:szCs w:val="28"/>
        </w:rPr>
        <w:t>, alvorlig</w:t>
      </w:r>
      <w:r w:rsidR="00126388">
        <w:rPr>
          <w:rFonts w:eastAsia="Calibri" w:cstheme="minorHAnsi"/>
          <w:sz w:val="28"/>
          <w:szCs w:val="28"/>
        </w:rPr>
        <w:t>e</w:t>
      </w:r>
      <w:r w:rsidR="004E69B6">
        <w:rPr>
          <w:rFonts w:eastAsia="Calibri" w:cstheme="minorHAnsi"/>
          <w:sz w:val="28"/>
          <w:szCs w:val="28"/>
        </w:rPr>
        <w:t xml:space="preserve"> tema han </w:t>
      </w:r>
      <w:r w:rsidR="00126388">
        <w:rPr>
          <w:rFonts w:eastAsia="Calibri" w:cstheme="minorHAnsi"/>
          <w:sz w:val="28"/>
          <w:szCs w:val="28"/>
        </w:rPr>
        <w:t xml:space="preserve">velger å </w:t>
      </w:r>
      <w:r w:rsidR="004E69B6">
        <w:rPr>
          <w:rFonts w:eastAsia="Calibri" w:cstheme="minorHAnsi"/>
          <w:sz w:val="28"/>
          <w:szCs w:val="28"/>
        </w:rPr>
        <w:t>angripe med humor som våpen.</w:t>
      </w:r>
      <w:r w:rsidRPr="004E69B6">
        <w:rPr>
          <w:rFonts w:eastAsia="Calibri" w:cstheme="minorHAnsi"/>
          <w:sz w:val="28"/>
          <w:szCs w:val="28"/>
        </w:rPr>
        <w:t xml:space="preserve"> </w:t>
      </w:r>
      <w:r w:rsidR="004E69B6">
        <w:rPr>
          <w:rFonts w:eastAsia="Calibri" w:cstheme="minorHAnsi"/>
          <w:sz w:val="28"/>
          <w:szCs w:val="28"/>
        </w:rPr>
        <w:br/>
        <w:t>Tore</w:t>
      </w:r>
      <w:r w:rsidRPr="004E69B6">
        <w:rPr>
          <w:rFonts w:eastAsia="Calibri" w:cstheme="minorHAnsi"/>
          <w:sz w:val="28"/>
          <w:szCs w:val="28"/>
        </w:rPr>
        <w:t xml:space="preserve"> </w:t>
      </w:r>
      <w:r w:rsidR="00126388">
        <w:rPr>
          <w:rFonts w:eastAsia="Calibri" w:cstheme="minorHAnsi"/>
          <w:sz w:val="28"/>
          <w:szCs w:val="28"/>
        </w:rPr>
        <w:t>deler av egne erfaringer til</w:t>
      </w:r>
      <w:r w:rsidRPr="004E69B6">
        <w:rPr>
          <w:rFonts w:eastAsia="Calibri" w:cstheme="minorHAnsi"/>
          <w:sz w:val="28"/>
          <w:szCs w:val="28"/>
        </w:rPr>
        <w:t xml:space="preserve"> ungdom og voksne</w:t>
      </w:r>
      <w:r w:rsidR="00126388">
        <w:rPr>
          <w:rFonts w:eastAsia="Calibri" w:cstheme="minorHAnsi"/>
          <w:sz w:val="28"/>
          <w:szCs w:val="28"/>
        </w:rPr>
        <w:t>, og det gjør han</w:t>
      </w:r>
      <w:r w:rsidRPr="004E69B6">
        <w:rPr>
          <w:rFonts w:eastAsia="Calibri" w:cstheme="minorHAnsi"/>
          <w:sz w:val="28"/>
          <w:szCs w:val="28"/>
        </w:rPr>
        <w:t xml:space="preserve"> på en naturlig og direkte måte. Målet er å bevisstgjøre </w:t>
      </w:r>
      <w:r w:rsidR="004E69B6">
        <w:rPr>
          <w:rFonts w:eastAsia="Calibri" w:cstheme="minorHAnsi"/>
          <w:sz w:val="28"/>
          <w:szCs w:val="28"/>
        </w:rPr>
        <w:t xml:space="preserve">tilhørerne om </w:t>
      </w:r>
      <w:r w:rsidRPr="004E69B6">
        <w:rPr>
          <w:rFonts w:eastAsia="Calibri" w:cstheme="minorHAnsi"/>
          <w:sz w:val="28"/>
          <w:szCs w:val="28"/>
        </w:rPr>
        <w:t xml:space="preserve">at </w:t>
      </w:r>
      <w:r w:rsidR="004E69B6">
        <w:rPr>
          <w:rFonts w:eastAsia="Calibri" w:cstheme="minorHAnsi"/>
          <w:sz w:val="28"/>
          <w:szCs w:val="28"/>
        </w:rPr>
        <w:t xml:space="preserve">deres </w:t>
      </w:r>
      <w:r w:rsidRPr="004E69B6">
        <w:rPr>
          <w:rFonts w:eastAsia="Calibri" w:cstheme="minorHAnsi"/>
          <w:sz w:val="28"/>
          <w:szCs w:val="28"/>
        </w:rPr>
        <w:t xml:space="preserve">egen adferd påvirker </w:t>
      </w:r>
      <w:r w:rsidR="00126388">
        <w:rPr>
          <w:rFonts w:eastAsia="Calibri" w:cstheme="minorHAnsi"/>
          <w:sz w:val="28"/>
          <w:szCs w:val="28"/>
        </w:rPr>
        <w:t>mennesker</w:t>
      </w:r>
      <w:r w:rsidRPr="004E69B6">
        <w:rPr>
          <w:rFonts w:eastAsia="Calibri" w:cstheme="minorHAnsi"/>
          <w:sz w:val="28"/>
          <w:szCs w:val="28"/>
        </w:rPr>
        <w:t xml:space="preserve"> i samfunnet rundt dem.</w:t>
      </w:r>
    </w:p>
    <w:p w14:paraId="60D73389" w14:textId="652B2C9D" w:rsidR="5BF4870D" w:rsidRPr="004E69B6" w:rsidRDefault="5BF4870D" w:rsidP="5BF4870D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</w:p>
    <w:p w14:paraId="630068C2" w14:textId="1092E1D2" w:rsidR="5BF4870D" w:rsidRPr="004E69B6" w:rsidRDefault="58750B73" w:rsidP="21309A41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4E69B6">
        <w:rPr>
          <w:rFonts w:eastAsia="Calibri" w:cstheme="minorHAnsi"/>
          <w:b/>
          <w:bCs/>
          <w:sz w:val="28"/>
          <w:szCs w:val="28"/>
        </w:rPr>
        <w:t>Kl. 19:15</w:t>
      </w:r>
      <w:r w:rsidR="00126388">
        <w:rPr>
          <w:rFonts w:eastAsia="Calibri" w:cstheme="minorHAnsi"/>
          <w:b/>
          <w:bCs/>
          <w:sz w:val="28"/>
          <w:szCs w:val="28"/>
        </w:rPr>
        <w:t xml:space="preserve"> </w:t>
      </w:r>
      <w:r w:rsidRPr="004E69B6">
        <w:rPr>
          <w:rFonts w:eastAsia="Calibri" w:cstheme="minorHAnsi"/>
          <w:b/>
          <w:bCs/>
          <w:sz w:val="28"/>
          <w:szCs w:val="28"/>
        </w:rPr>
        <w:t>- 19:50</w:t>
      </w:r>
      <w:r w:rsidR="00126388">
        <w:rPr>
          <w:rFonts w:eastAsia="Calibri" w:cstheme="minorHAnsi"/>
          <w:b/>
          <w:bCs/>
          <w:sz w:val="28"/>
          <w:szCs w:val="28"/>
        </w:rPr>
        <w:t>:</w:t>
      </w:r>
      <w:r w:rsidRPr="004E69B6">
        <w:rPr>
          <w:rFonts w:eastAsia="Calibri" w:cstheme="minorHAnsi"/>
          <w:b/>
          <w:bCs/>
          <w:sz w:val="28"/>
          <w:szCs w:val="28"/>
        </w:rPr>
        <w:t xml:space="preserve">  Årsmøte</w:t>
      </w:r>
    </w:p>
    <w:p w14:paraId="571D9F16" w14:textId="573B8C20" w:rsidR="5BF4870D" w:rsidRPr="004E69B6" w:rsidRDefault="5BF4870D" w:rsidP="5BF4870D">
      <w:pPr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</w:p>
    <w:p w14:paraId="13BFF803" w14:textId="1AB39456" w:rsidR="26C1796D" w:rsidRPr="004E69B6" w:rsidRDefault="58750B73" w:rsidP="58750B73">
      <w:pPr>
        <w:spacing w:after="0" w:line="257" w:lineRule="auto"/>
        <w:ind w:left="10" w:hanging="10"/>
        <w:rPr>
          <w:rFonts w:cstheme="minorHAnsi"/>
        </w:rPr>
      </w:pPr>
      <w:r w:rsidRPr="004E69B6">
        <w:rPr>
          <w:rFonts w:eastAsia="Calibri" w:cstheme="minorHAnsi"/>
          <w:b/>
          <w:bCs/>
          <w:color w:val="000000" w:themeColor="text1"/>
        </w:rPr>
        <w:t xml:space="preserve">Saksliste på årsmøte: </w:t>
      </w:r>
    </w:p>
    <w:p w14:paraId="18B08D3E" w14:textId="0EFC2BFA" w:rsidR="26C1796D" w:rsidRPr="004E69B6" w:rsidRDefault="58750B73" w:rsidP="58750B73">
      <w:pPr>
        <w:spacing w:after="0" w:line="257" w:lineRule="auto"/>
        <w:ind w:left="10"/>
        <w:rPr>
          <w:rFonts w:cstheme="minorHAnsi"/>
        </w:rPr>
      </w:pPr>
      <w:r w:rsidRPr="004E69B6">
        <w:rPr>
          <w:rFonts w:cstheme="minorHAnsi"/>
        </w:rPr>
        <w:t>Sak 1</w:t>
      </w:r>
      <w:r w:rsidR="00126388">
        <w:rPr>
          <w:rFonts w:cstheme="minorHAnsi"/>
        </w:rPr>
        <w:tab/>
      </w:r>
      <w:r w:rsidRPr="004E69B6">
        <w:rPr>
          <w:rFonts w:cstheme="minorHAnsi"/>
        </w:rPr>
        <w:t xml:space="preserve"> Godkjenning av innkalling  </w:t>
      </w:r>
    </w:p>
    <w:p w14:paraId="1742A177" w14:textId="7B2FBCEE" w:rsidR="26C1796D" w:rsidRPr="004E69B6" w:rsidRDefault="58750B73" w:rsidP="58750B73">
      <w:pPr>
        <w:spacing w:after="0" w:line="240" w:lineRule="auto"/>
        <w:rPr>
          <w:rFonts w:cstheme="minorHAnsi"/>
        </w:rPr>
      </w:pPr>
      <w:r w:rsidRPr="004E69B6">
        <w:rPr>
          <w:rFonts w:cstheme="minorHAnsi"/>
        </w:rPr>
        <w:t>Sak 2</w:t>
      </w:r>
      <w:r w:rsidR="00126388">
        <w:rPr>
          <w:rFonts w:cstheme="minorHAnsi"/>
        </w:rPr>
        <w:tab/>
      </w:r>
      <w:r w:rsidRPr="004E69B6">
        <w:rPr>
          <w:rFonts w:cstheme="minorHAnsi"/>
        </w:rPr>
        <w:t xml:space="preserve"> Godkjenning av sakliste  </w:t>
      </w:r>
    </w:p>
    <w:p w14:paraId="228C6E93" w14:textId="716FEF9E" w:rsidR="26C1796D" w:rsidRPr="004E69B6" w:rsidRDefault="58750B73" w:rsidP="58750B73">
      <w:pPr>
        <w:spacing w:after="0" w:line="240" w:lineRule="auto"/>
        <w:rPr>
          <w:rFonts w:cstheme="minorHAnsi"/>
        </w:rPr>
      </w:pPr>
      <w:r w:rsidRPr="004E69B6">
        <w:rPr>
          <w:rFonts w:cstheme="minorHAnsi"/>
        </w:rPr>
        <w:t>Sak 3</w:t>
      </w:r>
      <w:r w:rsidR="00126388">
        <w:rPr>
          <w:rFonts w:cstheme="minorHAnsi"/>
        </w:rPr>
        <w:tab/>
      </w:r>
      <w:r w:rsidRPr="004E69B6">
        <w:rPr>
          <w:rFonts w:cstheme="minorHAnsi"/>
        </w:rPr>
        <w:t xml:space="preserve"> Valg av møteleder og referent  </w:t>
      </w:r>
    </w:p>
    <w:p w14:paraId="4EBFBB87" w14:textId="6E4875A9" w:rsidR="26C1796D" w:rsidRPr="004E69B6" w:rsidRDefault="58750B73" w:rsidP="58750B73">
      <w:pPr>
        <w:spacing w:after="0" w:line="240" w:lineRule="auto"/>
        <w:rPr>
          <w:rFonts w:cstheme="minorHAnsi"/>
        </w:rPr>
      </w:pPr>
      <w:r w:rsidRPr="004E69B6">
        <w:rPr>
          <w:rFonts w:cstheme="minorHAnsi"/>
        </w:rPr>
        <w:t>Sak 4</w:t>
      </w:r>
      <w:r w:rsidR="00126388">
        <w:rPr>
          <w:rFonts w:cstheme="minorHAnsi"/>
        </w:rPr>
        <w:tab/>
      </w:r>
      <w:r w:rsidRPr="004E69B6">
        <w:rPr>
          <w:rFonts w:cstheme="minorHAnsi"/>
        </w:rPr>
        <w:t xml:space="preserve"> Valg av 2 underskrivere av referat / protokoll  </w:t>
      </w:r>
    </w:p>
    <w:p w14:paraId="245628E2" w14:textId="6CD6B892" w:rsidR="26C1796D" w:rsidRPr="004E69B6" w:rsidRDefault="58750B73" w:rsidP="58750B73">
      <w:pPr>
        <w:spacing w:after="0" w:line="240" w:lineRule="auto"/>
        <w:rPr>
          <w:rFonts w:cstheme="minorHAnsi"/>
        </w:rPr>
      </w:pPr>
      <w:r w:rsidRPr="004E69B6">
        <w:rPr>
          <w:rFonts w:cstheme="minorHAnsi"/>
        </w:rPr>
        <w:t>Sak 5</w:t>
      </w:r>
      <w:r w:rsidR="00126388">
        <w:rPr>
          <w:rFonts w:cstheme="minorHAnsi"/>
        </w:rPr>
        <w:tab/>
      </w:r>
      <w:r w:rsidRPr="004E69B6">
        <w:rPr>
          <w:rFonts w:cstheme="minorHAnsi"/>
        </w:rPr>
        <w:t xml:space="preserve"> Årsmelding for 2018/</w:t>
      </w:r>
      <w:bookmarkStart w:id="0" w:name="_GoBack"/>
      <w:bookmarkEnd w:id="0"/>
      <w:r w:rsidRPr="004E69B6">
        <w:rPr>
          <w:rFonts w:cstheme="minorHAnsi"/>
        </w:rPr>
        <w:t xml:space="preserve">2019  </w:t>
      </w:r>
    </w:p>
    <w:p w14:paraId="49481C95" w14:textId="0473B3B3" w:rsidR="26C1796D" w:rsidRPr="004E69B6" w:rsidRDefault="58750B73" w:rsidP="58750B73">
      <w:pPr>
        <w:spacing w:after="0" w:line="240" w:lineRule="auto"/>
        <w:rPr>
          <w:rFonts w:cstheme="minorHAnsi"/>
        </w:rPr>
      </w:pPr>
      <w:r w:rsidRPr="004E69B6">
        <w:rPr>
          <w:rFonts w:cstheme="minorHAnsi"/>
        </w:rPr>
        <w:t>Sak 6</w:t>
      </w:r>
      <w:r w:rsidR="00126388">
        <w:rPr>
          <w:rFonts w:cstheme="minorHAnsi"/>
        </w:rPr>
        <w:tab/>
      </w:r>
      <w:r w:rsidRPr="004E69B6">
        <w:rPr>
          <w:rFonts w:cstheme="minorHAnsi"/>
        </w:rPr>
        <w:t xml:space="preserve"> Regnskap for 2018/2019 </w:t>
      </w:r>
    </w:p>
    <w:p w14:paraId="5B47C854" w14:textId="65C19AD7" w:rsidR="26C1796D" w:rsidRPr="004E69B6" w:rsidRDefault="58750B73" w:rsidP="58750B73">
      <w:pPr>
        <w:spacing w:after="0" w:line="240" w:lineRule="auto"/>
        <w:rPr>
          <w:rFonts w:cstheme="minorHAnsi"/>
        </w:rPr>
      </w:pPr>
      <w:r w:rsidRPr="004E69B6">
        <w:rPr>
          <w:rFonts w:cstheme="minorHAnsi"/>
        </w:rPr>
        <w:t>Sak 7</w:t>
      </w:r>
      <w:r w:rsidR="00126388">
        <w:rPr>
          <w:rFonts w:cstheme="minorHAnsi"/>
        </w:rPr>
        <w:tab/>
      </w:r>
      <w:r w:rsidRPr="004E69B6">
        <w:rPr>
          <w:rFonts w:cstheme="minorHAnsi"/>
        </w:rPr>
        <w:t xml:space="preserve"> Godkjenning av tiltaksplan og budsjett for 2020 - 2022  </w:t>
      </w:r>
    </w:p>
    <w:p w14:paraId="0937FF80" w14:textId="491E9187" w:rsidR="26C1796D" w:rsidRPr="004E69B6" w:rsidRDefault="58750B73" w:rsidP="58750B73">
      <w:pPr>
        <w:spacing w:after="0" w:line="257" w:lineRule="auto"/>
        <w:rPr>
          <w:rFonts w:cstheme="minorHAnsi"/>
        </w:rPr>
      </w:pPr>
      <w:r w:rsidRPr="004E69B6">
        <w:rPr>
          <w:rFonts w:cstheme="minorHAnsi"/>
        </w:rPr>
        <w:t xml:space="preserve">Sak </w:t>
      </w:r>
      <w:r w:rsidR="00126388">
        <w:rPr>
          <w:rFonts w:cstheme="minorHAnsi"/>
        </w:rPr>
        <w:t>8</w:t>
      </w:r>
      <w:r w:rsidR="00126388">
        <w:rPr>
          <w:rFonts w:cstheme="minorHAnsi"/>
        </w:rPr>
        <w:tab/>
      </w:r>
      <w:r w:rsidRPr="004E69B6">
        <w:rPr>
          <w:rFonts w:cstheme="minorHAnsi"/>
        </w:rPr>
        <w:t xml:space="preserve"> Valg   </w:t>
      </w:r>
    </w:p>
    <w:p w14:paraId="5C001917" w14:textId="07DBD0EA" w:rsidR="26C1796D" w:rsidRPr="00126388" w:rsidRDefault="58750B73" w:rsidP="00126388">
      <w:pPr>
        <w:spacing w:after="0" w:line="257" w:lineRule="auto"/>
        <w:ind w:firstLine="708"/>
        <w:rPr>
          <w:rFonts w:eastAsia="Calibri" w:cstheme="minorHAnsi"/>
          <w:color w:val="000000" w:themeColor="text1"/>
        </w:rPr>
      </w:pPr>
      <w:r w:rsidRPr="004E69B6">
        <w:rPr>
          <w:rFonts w:eastAsia="Calibri" w:cstheme="minorHAnsi"/>
          <w:color w:val="000000" w:themeColor="text1"/>
        </w:rPr>
        <w:t xml:space="preserve"> </w:t>
      </w:r>
      <w:r w:rsidR="00126388">
        <w:rPr>
          <w:rFonts w:eastAsia="Calibri" w:cstheme="minorHAnsi"/>
          <w:color w:val="000000" w:themeColor="text1"/>
        </w:rPr>
        <w:tab/>
      </w:r>
      <w:r w:rsidRPr="004E69B6">
        <w:rPr>
          <w:rFonts w:eastAsia="Calibri" w:cstheme="minorHAnsi"/>
          <w:color w:val="000000" w:themeColor="text1"/>
        </w:rPr>
        <w:t>8.1.</w:t>
      </w:r>
      <w:r w:rsidRPr="004E69B6">
        <w:rPr>
          <w:rFonts w:eastAsia="Arial" w:cstheme="minorHAnsi"/>
          <w:color w:val="000000" w:themeColor="text1"/>
        </w:rPr>
        <w:t xml:space="preserve">     </w:t>
      </w:r>
      <w:r w:rsidR="00126388">
        <w:rPr>
          <w:rFonts w:eastAsia="Arial" w:cstheme="minorHAnsi"/>
          <w:color w:val="000000" w:themeColor="text1"/>
        </w:rPr>
        <w:tab/>
      </w:r>
      <w:r w:rsidRPr="004E69B6">
        <w:rPr>
          <w:rFonts w:eastAsia="Calibri" w:cstheme="minorHAnsi"/>
          <w:color w:val="000000" w:themeColor="text1"/>
        </w:rPr>
        <w:t xml:space="preserve">Valg av nestleder       </w:t>
      </w:r>
    </w:p>
    <w:p w14:paraId="75213461" w14:textId="34C1BF7C" w:rsidR="26C1796D" w:rsidRPr="004E69B6" w:rsidRDefault="58750B73" w:rsidP="00126388">
      <w:pPr>
        <w:spacing w:after="0" w:line="247" w:lineRule="auto"/>
        <w:ind w:left="708" w:firstLine="708"/>
        <w:rPr>
          <w:rFonts w:cstheme="minorHAnsi"/>
        </w:rPr>
      </w:pPr>
      <w:r w:rsidRPr="004E69B6">
        <w:rPr>
          <w:rFonts w:eastAsia="Calibri" w:cstheme="minorHAnsi"/>
          <w:color w:val="000000" w:themeColor="text1"/>
        </w:rPr>
        <w:t>8.2.</w:t>
      </w:r>
      <w:r w:rsidRPr="004E69B6">
        <w:rPr>
          <w:rFonts w:eastAsia="Arial" w:cstheme="minorHAnsi"/>
          <w:color w:val="000000" w:themeColor="text1"/>
        </w:rPr>
        <w:t xml:space="preserve">     </w:t>
      </w:r>
      <w:r w:rsidR="00126388">
        <w:rPr>
          <w:rFonts w:eastAsia="Arial" w:cstheme="minorHAnsi"/>
          <w:color w:val="000000" w:themeColor="text1"/>
        </w:rPr>
        <w:tab/>
      </w:r>
      <w:r w:rsidRPr="004E69B6">
        <w:rPr>
          <w:rFonts w:eastAsia="Calibri" w:cstheme="minorHAnsi"/>
          <w:color w:val="000000" w:themeColor="text1"/>
        </w:rPr>
        <w:t xml:space="preserve">Valg av styremedlemmer til styret </w:t>
      </w:r>
    </w:p>
    <w:p w14:paraId="6F77A3BD" w14:textId="792E3914" w:rsidR="26C1796D" w:rsidRPr="004E69B6" w:rsidRDefault="58750B73" w:rsidP="00126388">
      <w:pPr>
        <w:spacing w:after="0" w:line="247" w:lineRule="auto"/>
        <w:ind w:left="1416" w:firstLine="708"/>
        <w:rPr>
          <w:rFonts w:cstheme="minorHAnsi"/>
        </w:rPr>
      </w:pPr>
      <w:r w:rsidRPr="004E69B6">
        <w:rPr>
          <w:rFonts w:eastAsia="Calibri" w:cstheme="minorHAnsi"/>
          <w:color w:val="000000" w:themeColor="text1"/>
        </w:rPr>
        <w:t xml:space="preserve">Innstilling fra valgkomiteen blir presentert i møtet. </w:t>
      </w:r>
    </w:p>
    <w:p w14:paraId="7876E1CD" w14:textId="30189260" w:rsidR="26C1796D" w:rsidRPr="004E69B6" w:rsidRDefault="58750B73" w:rsidP="58750B73">
      <w:pPr>
        <w:spacing w:after="0" w:line="257" w:lineRule="auto"/>
        <w:ind w:left="10" w:hanging="10"/>
        <w:rPr>
          <w:rFonts w:cstheme="minorHAnsi"/>
        </w:rPr>
      </w:pPr>
      <w:r w:rsidRPr="004E69B6">
        <w:rPr>
          <w:rFonts w:eastAsia="Calibri" w:cstheme="minorHAnsi"/>
          <w:color w:val="000000" w:themeColor="text1"/>
        </w:rPr>
        <w:t xml:space="preserve">               </w:t>
      </w:r>
      <w:r w:rsidR="00126388">
        <w:rPr>
          <w:rFonts w:eastAsia="Calibri" w:cstheme="minorHAnsi"/>
          <w:color w:val="000000" w:themeColor="text1"/>
        </w:rPr>
        <w:tab/>
      </w:r>
      <w:r w:rsidRPr="004E69B6">
        <w:rPr>
          <w:rFonts w:eastAsia="Calibri" w:cstheme="minorHAnsi"/>
          <w:color w:val="000000" w:themeColor="text1"/>
        </w:rPr>
        <w:t xml:space="preserve">8.3         Valg av varamedlemmer til styret </w:t>
      </w:r>
    </w:p>
    <w:p w14:paraId="48C61007" w14:textId="39B43568" w:rsidR="26C1796D" w:rsidRPr="004E69B6" w:rsidRDefault="58750B73" w:rsidP="58750B73">
      <w:pPr>
        <w:spacing w:after="0" w:line="257" w:lineRule="auto"/>
        <w:rPr>
          <w:rFonts w:cstheme="minorHAnsi"/>
        </w:rPr>
      </w:pPr>
      <w:r w:rsidRPr="004E69B6">
        <w:rPr>
          <w:rFonts w:eastAsia="Calibri" w:cstheme="minorHAnsi"/>
          <w:color w:val="000000" w:themeColor="text1"/>
        </w:rPr>
        <w:t xml:space="preserve">              </w:t>
      </w:r>
      <w:r w:rsidR="00126388">
        <w:rPr>
          <w:rFonts w:eastAsia="Calibri" w:cstheme="minorHAnsi"/>
          <w:color w:val="000000" w:themeColor="text1"/>
        </w:rPr>
        <w:tab/>
      </w:r>
      <w:r w:rsidR="00126388">
        <w:rPr>
          <w:rFonts w:eastAsia="Calibri" w:cstheme="minorHAnsi"/>
          <w:color w:val="000000" w:themeColor="text1"/>
        </w:rPr>
        <w:tab/>
      </w:r>
      <w:r w:rsidRPr="004E69B6">
        <w:rPr>
          <w:rFonts w:eastAsia="Calibri" w:cstheme="minorHAnsi"/>
          <w:color w:val="000000" w:themeColor="text1"/>
        </w:rPr>
        <w:t>8.4.</w:t>
      </w:r>
      <w:r w:rsidRPr="004E69B6">
        <w:rPr>
          <w:rFonts w:eastAsia="Arial" w:cstheme="minorHAnsi"/>
          <w:color w:val="000000" w:themeColor="text1"/>
        </w:rPr>
        <w:t xml:space="preserve">        </w:t>
      </w:r>
      <w:r w:rsidRPr="004E69B6">
        <w:rPr>
          <w:rFonts w:eastAsia="Calibri" w:cstheme="minorHAnsi"/>
          <w:color w:val="000000" w:themeColor="text1"/>
        </w:rPr>
        <w:t xml:space="preserve">Valg av ny valgkomite </w:t>
      </w:r>
    </w:p>
    <w:p w14:paraId="7DEDDE9F" w14:textId="2AD61D58" w:rsidR="26C1796D" w:rsidRPr="004E69B6" w:rsidRDefault="58750B73" w:rsidP="00126388">
      <w:pPr>
        <w:spacing w:after="0" w:line="257" w:lineRule="auto"/>
        <w:ind w:left="1416" w:firstLine="708"/>
        <w:rPr>
          <w:rFonts w:cstheme="minorHAnsi"/>
        </w:rPr>
      </w:pPr>
      <w:r w:rsidRPr="004E69B6">
        <w:rPr>
          <w:rFonts w:eastAsia="Calibri" w:cstheme="minorHAnsi"/>
          <w:color w:val="000000" w:themeColor="text1"/>
        </w:rPr>
        <w:t>Innstilling fra valgkomiteen blir presentert i møte</w:t>
      </w:r>
      <w:r w:rsidR="001E644C">
        <w:rPr>
          <w:rFonts w:eastAsia="Calibri" w:cstheme="minorHAnsi"/>
          <w:color w:val="000000" w:themeColor="text1"/>
        </w:rPr>
        <w:t>t</w:t>
      </w:r>
      <w:r w:rsidRPr="004E69B6">
        <w:rPr>
          <w:rFonts w:eastAsia="Calibri" w:cstheme="minorHAnsi"/>
          <w:color w:val="000000" w:themeColor="text1"/>
        </w:rPr>
        <w:t xml:space="preserve">. </w:t>
      </w:r>
    </w:p>
    <w:p w14:paraId="654BE396" w14:textId="1F7D91C4" w:rsidR="26C1796D" w:rsidRPr="004E69B6" w:rsidRDefault="58750B73" w:rsidP="58750B73">
      <w:pPr>
        <w:spacing w:after="0" w:line="257" w:lineRule="auto"/>
        <w:rPr>
          <w:rFonts w:cstheme="minorHAnsi"/>
        </w:rPr>
      </w:pPr>
      <w:r w:rsidRPr="004E69B6">
        <w:rPr>
          <w:rFonts w:eastAsia="Calibri" w:cstheme="minorHAnsi"/>
          <w:color w:val="000000" w:themeColor="text1"/>
        </w:rPr>
        <w:t xml:space="preserve"> </w:t>
      </w:r>
    </w:p>
    <w:p w14:paraId="674A9BC8" w14:textId="1A263B71" w:rsidR="26C1796D" w:rsidRPr="004E69B6" w:rsidRDefault="58750B73" w:rsidP="58750B73">
      <w:pPr>
        <w:spacing w:after="0" w:line="247" w:lineRule="auto"/>
        <w:rPr>
          <w:rFonts w:cstheme="minorHAnsi"/>
        </w:rPr>
      </w:pPr>
      <w:r w:rsidRPr="004E69B6">
        <w:rPr>
          <w:rFonts w:eastAsia="Calibri" w:cstheme="minorHAnsi"/>
          <w:color w:val="000000" w:themeColor="text1"/>
        </w:rPr>
        <w:t xml:space="preserve"> Sak 9    Innkomne saker: De</w:t>
      </w:r>
      <w:r w:rsidR="00126388">
        <w:rPr>
          <w:rFonts w:eastAsia="Calibri" w:cstheme="minorHAnsi"/>
          <w:color w:val="000000" w:themeColor="text1"/>
        </w:rPr>
        <w:t>t</w:t>
      </w:r>
      <w:r w:rsidRPr="004E69B6">
        <w:rPr>
          <w:rFonts w:eastAsia="Calibri" w:cstheme="minorHAnsi"/>
          <w:color w:val="000000" w:themeColor="text1"/>
        </w:rPr>
        <w:t xml:space="preserve"> var ingen innkomne saker til styret ved fristens utgang. </w:t>
      </w:r>
    </w:p>
    <w:p w14:paraId="3DF23B3A" w14:textId="2C7700AD" w:rsidR="26C1796D" w:rsidRPr="004E69B6" w:rsidRDefault="72FE28D5" w:rsidP="58750B73">
      <w:pPr>
        <w:spacing w:after="0" w:line="257" w:lineRule="auto"/>
        <w:rPr>
          <w:rFonts w:cstheme="minorHAnsi"/>
        </w:rPr>
      </w:pPr>
      <w:r w:rsidRPr="004E69B6">
        <w:rPr>
          <w:rFonts w:eastAsia="Calibri" w:cstheme="minorHAnsi"/>
          <w:color w:val="000000" w:themeColor="text1"/>
        </w:rPr>
        <w:t xml:space="preserve"> </w:t>
      </w:r>
    </w:p>
    <w:p w14:paraId="2497D648" w14:textId="77777777" w:rsidR="00126388" w:rsidRDefault="00126388" w:rsidP="72FE28D5">
      <w:pPr>
        <w:spacing w:line="257" w:lineRule="auto"/>
        <w:ind w:left="10" w:hanging="10"/>
        <w:rPr>
          <w:rFonts w:eastAsia="Calibri" w:cstheme="minorHAnsi"/>
          <w:b/>
          <w:iCs/>
          <w:color w:val="000000" w:themeColor="text1"/>
        </w:rPr>
      </w:pPr>
    </w:p>
    <w:p w14:paraId="5B0F609D" w14:textId="68ED356B" w:rsidR="72FE28D5" w:rsidRPr="00126388" w:rsidRDefault="72FE28D5" w:rsidP="00126388">
      <w:pPr>
        <w:spacing w:line="257" w:lineRule="auto"/>
        <w:rPr>
          <w:rFonts w:cstheme="minorHAnsi"/>
        </w:rPr>
      </w:pPr>
      <w:r w:rsidRPr="00126388">
        <w:rPr>
          <w:rFonts w:eastAsia="Calibri" w:cstheme="minorHAnsi"/>
          <w:b/>
          <w:iCs/>
          <w:color w:val="000000" w:themeColor="text1"/>
        </w:rPr>
        <w:t>Praktisk info:</w:t>
      </w:r>
      <w:r w:rsidRPr="00126388">
        <w:rPr>
          <w:rFonts w:eastAsia="Calibri" w:cstheme="minorHAnsi"/>
          <w:b/>
          <w:color w:val="000000" w:themeColor="text1"/>
        </w:rPr>
        <w:t xml:space="preserve"> </w:t>
      </w:r>
      <w:r w:rsidR="00126388" w:rsidRPr="00126388">
        <w:rPr>
          <w:rFonts w:eastAsia="Calibri" w:cstheme="minorHAnsi"/>
          <w:b/>
          <w:color w:val="000000" w:themeColor="text1"/>
        </w:rPr>
        <w:br/>
      </w:r>
      <w:r w:rsidRPr="00126388">
        <w:rPr>
          <w:rFonts w:eastAsia="Calibri" w:cstheme="minorHAnsi"/>
          <w:color w:val="000000" w:themeColor="text1"/>
        </w:rPr>
        <w:t xml:space="preserve">Av praktiske årsaker ber vi om at påmelding skjer på hjemmesiden til </w:t>
      </w:r>
      <w:hyperlink r:id="rId9">
        <w:r w:rsidRPr="00126388">
          <w:rPr>
            <w:rStyle w:val="Hyperkobling"/>
            <w:rFonts w:eastAsia="Calibri" w:cstheme="minorHAnsi"/>
            <w:b/>
            <w:bCs/>
            <w:color w:val="auto"/>
          </w:rPr>
          <w:t>Akademikerforbundet</w:t>
        </w:r>
      </w:hyperlink>
      <w:hyperlink r:id="rId10">
        <w:r w:rsidRPr="00126388">
          <w:rPr>
            <w:rStyle w:val="Hyperkobling"/>
            <w:rFonts w:eastAsia="Calibri" w:cstheme="minorHAnsi"/>
            <w:b/>
            <w:bCs/>
            <w:color w:val="auto"/>
          </w:rPr>
          <w:t>.</w:t>
        </w:r>
      </w:hyperlink>
      <w:r w:rsidRPr="00126388">
        <w:rPr>
          <w:rFonts w:eastAsia="Calibri" w:cstheme="minorHAnsi"/>
          <w:b/>
          <w:bCs/>
        </w:rPr>
        <w:t xml:space="preserve">  </w:t>
      </w:r>
      <w:r w:rsidR="00126388">
        <w:rPr>
          <w:rFonts w:cstheme="minorHAnsi"/>
        </w:rPr>
        <w:br/>
      </w:r>
      <w:r w:rsidRPr="00126388">
        <w:rPr>
          <w:rFonts w:eastAsia="Calibri" w:cstheme="minorHAnsi"/>
          <w:b/>
          <w:bCs/>
        </w:rPr>
        <w:t xml:space="preserve">Dette må skje innen 24. februar.  </w:t>
      </w:r>
    </w:p>
    <w:p w14:paraId="43DF65EA" w14:textId="17F0A140" w:rsidR="72FE28D5" w:rsidRPr="004E69B6" w:rsidRDefault="72FE28D5" w:rsidP="72FE28D5">
      <w:pPr>
        <w:spacing w:line="247" w:lineRule="auto"/>
        <w:ind w:left="10" w:hanging="10"/>
        <w:rPr>
          <w:rFonts w:cstheme="minorHAnsi"/>
        </w:rPr>
      </w:pPr>
      <w:r w:rsidRPr="001E644C">
        <w:rPr>
          <w:rFonts w:eastAsia="Calibri" w:cstheme="minorHAnsi"/>
          <w:b/>
        </w:rPr>
        <w:t>Dokumenter</w:t>
      </w:r>
      <w:r w:rsidRPr="004E69B6">
        <w:rPr>
          <w:rFonts w:eastAsia="Calibri" w:cstheme="minorHAnsi"/>
          <w:color w:val="000000" w:themeColor="text1"/>
        </w:rPr>
        <w:t xml:space="preserve"> til årsmøtet sendes på epost til møtedeltakerne og andre som ønsker dette.  </w:t>
      </w:r>
    </w:p>
    <w:p w14:paraId="2C6DE505" w14:textId="21F2055E" w:rsidR="72FE28D5" w:rsidRPr="004E69B6" w:rsidRDefault="72FE28D5" w:rsidP="72FE28D5">
      <w:pPr>
        <w:spacing w:line="247" w:lineRule="auto"/>
        <w:ind w:left="10" w:hanging="10"/>
        <w:rPr>
          <w:rFonts w:cstheme="minorHAnsi"/>
        </w:rPr>
      </w:pPr>
      <w:r w:rsidRPr="004E69B6">
        <w:rPr>
          <w:rFonts w:eastAsia="Calibri" w:cstheme="minorHAnsi"/>
          <w:color w:val="000000" w:themeColor="text1"/>
        </w:rPr>
        <w:t xml:space="preserve">Eventuelle </w:t>
      </w:r>
      <w:r w:rsidRPr="001E644C">
        <w:rPr>
          <w:rFonts w:eastAsia="Calibri" w:cstheme="minorHAnsi"/>
          <w:b/>
          <w:color w:val="000000" w:themeColor="text1"/>
        </w:rPr>
        <w:t>spørsmål</w:t>
      </w:r>
      <w:r w:rsidRPr="004E69B6">
        <w:rPr>
          <w:rFonts w:eastAsia="Calibri" w:cstheme="minorHAnsi"/>
          <w:color w:val="000000" w:themeColor="text1"/>
        </w:rPr>
        <w:t xml:space="preserve"> sendes på epost til: </w:t>
      </w:r>
      <w:hyperlink r:id="rId11">
        <w:r w:rsidRPr="001E644C">
          <w:rPr>
            <w:rStyle w:val="Hyperkobling"/>
            <w:rFonts w:eastAsia="Calibri" w:cstheme="minorHAnsi"/>
            <w:color w:val="auto"/>
          </w:rPr>
          <w:t>marit.r.n@hotmail.com</w:t>
        </w:r>
      </w:hyperlink>
      <w:r w:rsidRPr="004E69B6">
        <w:rPr>
          <w:rFonts w:eastAsia="Calibri" w:cstheme="minorHAnsi"/>
          <w:color w:val="000000" w:themeColor="text1"/>
        </w:rPr>
        <w:t xml:space="preserve"> </w:t>
      </w:r>
    </w:p>
    <w:p w14:paraId="59A7700E" w14:textId="2F9FC130" w:rsidR="72FE28D5" w:rsidRPr="004E69B6" w:rsidRDefault="72FE28D5" w:rsidP="72FE28D5">
      <w:pPr>
        <w:spacing w:line="247" w:lineRule="auto"/>
        <w:ind w:left="10" w:hanging="10"/>
        <w:rPr>
          <w:rFonts w:cstheme="minorHAnsi"/>
        </w:rPr>
      </w:pPr>
      <w:r w:rsidRPr="004E69B6">
        <w:rPr>
          <w:rFonts w:eastAsia="Calibri" w:cstheme="minorHAnsi"/>
          <w:color w:val="000000" w:themeColor="text1"/>
        </w:rPr>
        <w:t xml:space="preserve">Dersom du får </w:t>
      </w:r>
      <w:r w:rsidRPr="00126388">
        <w:rPr>
          <w:rFonts w:eastAsia="Calibri" w:cstheme="minorHAnsi"/>
          <w:b/>
          <w:color w:val="000000" w:themeColor="text1"/>
        </w:rPr>
        <w:t>store reiseutgifter til deltakelse</w:t>
      </w:r>
      <w:r w:rsidRPr="004E69B6">
        <w:rPr>
          <w:rFonts w:eastAsia="Calibri" w:cstheme="minorHAnsi"/>
          <w:color w:val="000000" w:themeColor="text1"/>
        </w:rPr>
        <w:t xml:space="preserve"> på årsmøtet, kan du melde fra om dette slik at vi kan vurdere en kompensasjon for reiseutgiftene.  </w:t>
      </w:r>
    </w:p>
    <w:p w14:paraId="44945589" w14:textId="1EC42C25" w:rsidR="72FE28D5" w:rsidRPr="004E69B6" w:rsidRDefault="72FE28D5" w:rsidP="72FE28D5">
      <w:pPr>
        <w:spacing w:after="0" w:line="247" w:lineRule="auto"/>
        <w:ind w:left="10" w:hanging="10"/>
        <w:rPr>
          <w:rFonts w:eastAsia="Calibri" w:cstheme="minorHAnsi"/>
          <w:color w:val="000000" w:themeColor="text1"/>
        </w:rPr>
      </w:pPr>
    </w:p>
    <w:p w14:paraId="78CF36C7" w14:textId="4425B6EA" w:rsidR="26C1796D" w:rsidRPr="004E69B6" w:rsidRDefault="58750B73" w:rsidP="58750B7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E69B6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</w:p>
    <w:p w14:paraId="5AD325BC" w14:textId="0D54C103" w:rsidR="26C1796D" w:rsidRPr="004E69B6" w:rsidRDefault="26C1796D" w:rsidP="26C1796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C305227" w14:textId="3FCC4198" w:rsidR="26C1796D" w:rsidRPr="004E69B6" w:rsidRDefault="26C1796D" w:rsidP="26C1796D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B240E60" w14:textId="49123612" w:rsidR="26C1796D" w:rsidRPr="004E69B6" w:rsidRDefault="26C1796D" w:rsidP="26C179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C3A6E0" w14:textId="1210DC61" w:rsidR="26C1796D" w:rsidRPr="004E69B6" w:rsidRDefault="26C1796D" w:rsidP="26C179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A0FF92" w14:textId="77B3196B" w:rsidR="26C1796D" w:rsidRPr="004E69B6" w:rsidRDefault="26C1796D" w:rsidP="26C179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64FDB8" w14:textId="01D766DA" w:rsidR="26C1796D" w:rsidRPr="004E69B6" w:rsidRDefault="26C1796D" w:rsidP="26C179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B817C7" w14:textId="60E526AD" w:rsidR="3847B019" w:rsidRPr="004E69B6" w:rsidRDefault="3847B019" w:rsidP="3847B019">
      <w:pPr>
        <w:rPr>
          <w:rFonts w:cstheme="minorHAnsi"/>
        </w:rPr>
      </w:pPr>
    </w:p>
    <w:sectPr w:rsidR="3847B019" w:rsidRPr="004E6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49C"/>
    <w:multiLevelType w:val="hybridMultilevel"/>
    <w:tmpl w:val="16FE907A"/>
    <w:lvl w:ilvl="0" w:tplc="29E45EA8">
      <w:start w:val="1"/>
      <w:numFmt w:val="decimal"/>
      <w:lvlText w:val="%1."/>
      <w:lvlJc w:val="left"/>
      <w:pPr>
        <w:ind w:left="720" w:hanging="360"/>
      </w:pPr>
    </w:lvl>
    <w:lvl w:ilvl="1" w:tplc="BC3A84BC">
      <w:start w:val="1"/>
      <w:numFmt w:val="decimal"/>
      <w:lvlText w:val="%28.%2."/>
      <w:lvlJc w:val="left"/>
      <w:pPr>
        <w:ind w:left="1440" w:hanging="360"/>
      </w:pPr>
    </w:lvl>
    <w:lvl w:ilvl="2" w:tplc="B7B89CBC">
      <w:start w:val="1"/>
      <w:numFmt w:val="lowerRoman"/>
      <w:lvlText w:val="%3."/>
      <w:lvlJc w:val="right"/>
      <w:pPr>
        <w:ind w:left="2160" w:hanging="180"/>
      </w:pPr>
    </w:lvl>
    <w:lvl w:ilvl="3" w:tplc="65FE23EA">
      <w:start w:val="1"/>
      <w:numFmt w:val="decimal"/>
      <w:lvlText w:val="%4."/>
      <w:lvlJc w:val="left"/>
      <w:pPr>
        <w:ind w:left="2880" w:hanging="360"/>
      </w:pPr>
    </w:lvl>
    <w:lvl w:ilvl="4" w:tplc="37C046C6">
      <w:start w:val="1"/>
      <w:numFmt w:val="lowerLetter"/>
      <w:lvlText w:val="%5."/>
      <w:lvlJc w:val="left"/>
      <w:pPr>
        <w:ind w:left="3600" w:hanging="360"/>
      </w:pPr>
    </w:lvl>
    <w:lvl w:ilvl="5" w:tplc="A9E661FC">
      <w:start w:val="1"/>
      <w:numFmt w:val="lowerRoman"/>
      <w:lvlText w:val="%6."/>
      <w:lvlJc w:val="right"/>
      <w:pPr>
        <w:ind w:left="4320" w:hanging="180"/>
      </w:pPr>
    </w:lvl>
    <w:lvl w:ilvl="6" w:tplc="9306C894">
      <w:start w:val="1"/>
      <w:numFmt w:val="decimal"/>
      <w:lvlText w:val="%7."/>
      <w:lvlJc w:val="left"/>
      <w:pPr>
        <w:ind w:left="5040" w:hanging="360"/>
      </w:pPr>
    </w:lvl>
    <w:lvl w:ilvl="7" w:tplc="62F6F65A">
      <w:start w:val="1"/>
      <w:numFmt w:val="lowerLetter"/>
      <w:lvlText w:val="%8."/>
      <w:lvlJc w:val="left"/>
      <w:pPr>
        <w:ind w:left="5760" w:hanging="360"/>
      </w:pPr>
    </w:lvl>
    <w:lvl w:ilvl="8" w:tplc="89D05C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090F"/>
    <w:multiLevelType w:val="hybridMultilevel"/>
    <w:tmpl w:val="5EBCD8DA"/>
    <w:lvl w:ilvl="0" w:tplc="C7605DB4">
      <w:start w:val="9"/>
      <w:numFmt w:val="decimal"/>
      <w:lvlText w:val="Sak 8"/>
      <w:lvlJc w:val="left"/>
      <w:pPr>
        <w:ind w:left="720" w:hanging="360"/>
      </w:pPr>
    </w:lvl>
    <w:lvl w:ilvl="1" w:tplc="43545908">
      <w:start w:val="1"/>
      <w:numFmt w:val="upperRoman"/>
      <w:lvlText w:val="%2."/>
      <w:lvlJc w:val="right"/>
      <w:pPr>
        <w:ind w:left="1440" w:hanging="360"/>
      </w:pPr>
    </w:lvl>
    <w:lvl w:ilvl="2" w:tplc="1C261CBC">
      <w:start w:val="1"/>
      <w:numFmt w:val="lowerRoman"/>
      <w:lvlText w:val="%3."/>
      <w:lvlJc w:val="right"/>
      <w:pPr>
        <w:ind w:left="2160" w:hanging="180"/>
      </w:pPr>
    </w:lvl>
    <w:lvl w:ilvl="3" w:tplc="DE9CAAC2">
      <w:start w:val="1"/>
      <w:numFmt w:val="decimal"/>
      <w:lvlText w:val="%4."/>
      <w:lvlJc w:val="left"/>
      <w:pPr>
        <w:ind w:left="2880" w:hanging="360"/>
      </w:pPr>
    </w:lvl>
    <w:lvl w:ilvl="4" w:tplc="54F83AB2">
      <w:start w:val="1"/>
      <w:numFmt w:val="lowerLetter"/>
      <w:lvlText w:val="%5."/>
      <w:lvlJc w:val="left"/>
      <w:pPr>
        <w:ind w:left="3600" w:hanging="360"/>
      </w:pPr>
    </w:lvl>
    <w:lvl w:ilvl="5" w:tplc="40AEB444">
      <w:start w:val="1"/>
      <w:numFmt w:val="lowerRoman"/>
      <w:lvlText w:val="%6."/>
      <w:lvlJc w:val="right"/>
      <w:pPr>
        <w:ind w:left="4320" w:hanging="180"/>
      </w:pPr>
    </w:lvl>
    <w:lvl w:ilvl="6" w:tplc="23085814">
      <w:start w:val="1"/>
      <w:numFmt w:val="decimal"/>
      <w:lvlText w:val="%7."/>
      <w:lvlJc w:val="left"/>
      <w:pPr>
        <w:ind w:left="5040" w:hanging="360"/>
      </w:pPr>
    </w:lvl>
    <w:lvl w:ilvl="7" w:tplc="4ED8255C">
      <w:start w:val="1"/>
      <w:numFmt w:val="lowerLetter"/>
      <w:lvlText w:val="%8."/>
      <w:lvlJc w:val="left"/>
      <w:pPr>
        <w:ind w:left="5760" w:hanging="360"/>
      </w:pPr>
    </w:lvl>
    <w:lvl w:ilvl="8" w:tplc="B59810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466E"/>
    <w:multiLevelType w:val="hybridMultilevel"/>
    <w:tmpl w:val="743A34D0"/>
    <w:lvl w:ilvl="0" w:tplc="88769DEA">
      <w:start w:val="1"/>
      <w:numFmt w:val="decimal"/>
      <w:lvlText w:val="%1."/>
      <w:lvlJc w:val="left"/>
      <w:pPr>
        <w:ind w:left="720" w:hanging="360"/>
      </w:pPr>
    </w:lvl>
    <w:lvl w:ilvl="1" w:tplc="82822062">
      <w:start w:val="1"/>
      <w:numFmt w:val="decimal"/>
      <w:lvlText w:val="%28.%2."/>
      <w:lvlJc w:val="left"/>
      <w:pPr>
        <w:ind w:left="1440" w:hanging="360"/>
      </w:pPr>
    </w:lvl>
    <w:lvl w:ilvl="2" w:tplc="CAA21E7A">
      <w:start w:val="1"/>
      <w:numFmt w:val="lowerRoman"/>
      <w:lvlText w:val="%3."/>
      <w:lvlJc w:val="right"/>
      <w:pPr>
        <w:ind w:left="2160" w:hanging="180"/>
      </w:pPr>
    </w:lvl>
    <w:lvl w:ilvl="3" w:tplc="7F705680">
      <w:start w:val="1"/>
      <w:numFmt w:val="decimal"/>
      <w:lvlText w:val="%4."/>
      <w:lvlJc w:val="left"/>
      <w:pPr>
        <w:ind w:left="2880" w:hanging="360"/>
      </w:pPr>
    </w:lvl>
    <w:lvl w:ilvl="4" w:tplc="071E6B0E">
      <w:start w:val="1"/>
      <w:numFmt w:val="lowerLetter"/>
      <w:lvlText w:val="%5."/>
      <w:lvlJc w:val="left"/>
      <w:pPr>
        <w:ind w:left="3600" w:hanging="360"/>
      </w:pPr>
    </w:lvl>
    <w:lvl w:ilvl="5" w:tplc="839C7908">
      <w:start w:val="1"/>
      <w:numFmt w:val="lowerRoman"/>
      <w:lvlText w:val="%6."/>
      <w:lvlJc w:val="right"/>
      <w:pPr>
        <w:ind w:left="4320" w:hanging="180"/>
      </w:pPr>
    </w:lvl>
    <w:lvl w:ilvl="6" w:tplc="9878A5E6">
      <w:start w:val="1"/>
      <w:numFmt w:val="decimal"/>
      <w:lvlText w:val="%7."/>
      <w:lvlJc w:val="left"/>
      <w:pPr>
        <w:ind w:left="5040" w:hanging="360"/>
      </w:pPr>
    </w:lvl>
    <w:lvl w:ilvl="7" w:tplc="FF5AD5BA">
      <w:start w:val="1"/>
      <w:numFmt w:val="lowerLetter"/>
      <w:lvlText w:val="%8."/>
      <w:lvlJc w:val="left"/>
      <w:pPr>
        <w:ind w:left="5760" w:hanging="360"/>
      </w:pPr>
    </w:lvl>
    <w:lvl w:ilvl="8" w:tplc="E72058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10CEC"/>
    <w:multiLevelType w:val="hybridMultilevel"/>
    <w:tmpl w:val="EB303170"/>
    <w:lvl w:ilvl="0" w:tplc="F7C60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A2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2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23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07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6E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AD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23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6C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0FAE"/>
    <w:multiLevelType w:val="hybridMultilevel"/>
    <w:tmpl w:val="94420DAE"/>
    <w:lvl w:ilvl="0" w:tplc="233AB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1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25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86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07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E4A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20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00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C7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A16"/>
    <w:multiLevelType w:val="hybridMultilevel"/>
    <w:tmpl w:val="7E76132E"/>
    <w:lvl w:ilvl="0" w:tplc="2D08D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C6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0F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E3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0F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2A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C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A8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04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E7747"/>
    <w:multiLevelType w:val="hybridMultilevel"/>
    <w:tmpl w:val="46BCE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83C0D"/>
    <w:multiLevelType w:val="hybridMultilevel"/>
    <w:tmpl w:val="E8083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B4B4F"/>
    <w:multiLevelType w:val="hybridMultilevel"/>
    <w:tmpl w:val="A86224A0"/>
    <w:lvl w:ilvl="0" w:tplc="51688152">
      <w:start w:val="1"/>
      <w:numFmt w:val="decimal"/>
      <w:lvlText w:val="%1."/>
      <w:lvlJc w:val="left"/>
      <w:pPr>
        <w:ind w:left="720" w:hanging="360"/>
      </w:pPr>
    </w:lvl>
    <w:lvl w:ilvl="1" w:tplc="94D40FBC">
      <w:start w:val="1"/>
      <w:numFmt w:val="upperRoman"/>
      <w:lvlText w:val="%2."/>
      <w:lvlJc w:val="right"/>
      <w:pPr>
        <w:ind w:left="1440" w:hanging="360"/>
      </w:pPr>
    </w:lvl>
    <w:lvl w:ilvl="2" w:tplc="1C32FB14">
      <w:start w:val="1"/>
      <w:numFmt w:val="lowerRoman"/>
      <w:lvlText w:val="%3."/>
      <w:lvlJc w:val="right"/>
      <w:pPr>
        <w:ind w:left="2160" w:hanging="180"/>
      </w:pPr>
    </w:lvl>
    <w:lvl w:ilvl="3" w:tplc="B428D812">
      <w:start w:val="1"/>
      <w:numFmt w:val="decimal"/>
      <w:lvlText w:val="%4."/>
      <w:lvlJc w:val="left"/>
      <w:pPr>
        <w:ind w:left="2880" w:hanging="360"/>
      </w:pPr>
    </w:lvl>
    <w:lvl w:ilvl="4" w:tplc="C7E2CF14">
      <w:start w:val="1"/>
      <w:numFmt w:val="lowerLetter"/>
      <w:lvlText w:val="%5."/>
      <w:lvlJc w:val="left"/>
      <w:pPr>
        <w:ind w:left="3600" w:hanging="360"/>
      </w:pPr>
    </w:lvl>
    <w:lvl w:ilvl="5" w:tplc="B0B6A468">
      <w:start w:val="1"/>
      <w:numFmt w:val="lowerRoman"/>
      <w:lvlText w:val="%6."/>
      <w:lvlJc w:val="right"/>
      <w:pPr>
        <w:ind w:left="4320" w:hanging="180"/>
      </w:pPr>
    </w:lvl>
    <w:lvl w:ilvl="6" w:tplc="C054CCAA">
      <w:start w:val="1"/>
      <w:numFmt w:val="decimal"/>
      <w:lvlText w:val="%7."/>
      <w:lvlJc w:val="left"/>
      <w:pPr>
        <w:ind w:left="5040" w:hanging="360"/>
      </w:pPr>
    </w:lvl>
    <w:lvl w:ilvl="7" w:tplc="22EC0FF4">
      <w:start w:val="1"/>
      <w:numFmt w:val="lowerLetter"/>
      <w:lvlText w:val="%8."/>
      <w:lvlJc w:val="left"/>
      <w:pPr>
        <w:ind w:left="5760" w:hanging="360"/>
      </w:pPr>
    </w:lvl>
    <w:lvl w:ilvl="8" w:tplc="5E74ED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526FF"/>
    <w:multiLevelType w:val="hybridMultilevel"/>
    <w:tmpl w:val="9A8EC1F6"/>
    <w:lvl w:ilvl="0" w:tplc="8A463644">
      <w:start w:val="1"/>
      <w:numFmt w:val="decimal"/>
      <w:lvlText w:val="%1."/>
      <w:lvlJc w:val="left"/>
      <w:pPr>
        <w:ind w:left="720" w:hanging="360"/>
      </w:pPr>
    </w:lvl>
    <w:lvl w:ilvl="1" w:tplc="213C5CF4">
      <w:start w:val="1"/>
      <w:numFmt w:val="decimal"/>
      <w:lvlText w:val="%28.%2."/>
      <w:lvlJc w:val="left"/>
      <w:pPr>
        <w:ind w:left="1440" w:hanging="360"/>
      </w:pPr>
    </w:lvl>
    <w:lvl w:ilvl="2" w:tplc="6A583C6A">
      <w:start w:val="1"/>
      <w:numFmt w:val="lowerRoman"/>
      <w:lvlText w:val="%3."/>
      <w:lvlJc w:val="right"/>
      <w:pPr>
        <w:ind w:left="2160" w:hanging="180"/>
      </w:pPr>
    </w:lvl>
    <w:lvl w:ilvl="3" w:tplc="0F544D88">
      <w:start w:val="1"/>
      <w:numFmt w:val="decimal"/>
      <w:lvlText w:val="%4."/>
      <w:lvlJc w:val="left"/>
      <w:pPr>
        <w:ind w:left="2880" w:hanging="360"/>
      </w:pPr>
    </w:lvl>
    <w:lvl w:ilvl="4" w:tplc="E1A03374">
      <w:start w:val="1"/>
      <w:numFmt w:val="lowerLetter"/>
      <w:lvlText w:val="%5."/>
      <w:lvlJc w:val="left"/>
      <w:pPr>
        <w:ind w:left="3600" w:hanging="360"/>
      </w:pPr>
    </w:lvl>
    <w:lvl w:ilvl="5" w:tplc="343C67F6">
      <w:start w:val="1"/>
      <w:numFmt w:val="lowerRoman"/>
      <w:lvlText w:val="%6."/>
      <w:lvlJc w:val="right"/>
      <w:pPr>
        <w:ind w:left="4320" w:hanging="180"/>
      </w:pPr>
    </w:lvl>
    <w:lvl w:ilvl="6" w:tplc="CFF6B238">
      <w:start w:val="1"/>
      <w:numFmt w:val="decimal"/>
      <w:lvlText w:val="%7."/>
      <w:lvlJc w:val="left"/>
      <w:pPr>
        <w:ind w:left="5040" w:hanging="360"/>
      </w:pPr>
    </w:lvl>
    <w:lvl w:ilvl="7" w:tplc="976EE8A0">
      <w:start w:val="1"/>
      <w:numFmt w:val="lowerLetter"/>
      <w:lvlText w:val="%8."/>
      <w:lvlJc w:val="left"/>
      <w:pPr>
        <w:ind w:left="5760" w:hanging="360"/>
      </w:pPr>
    </w:lvl>
    <w:lvl w:ilvl="8" w:tplc="EDA8E9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870FE"/>
    <w:multiLevelType w:val="hybridMultilevel"/>
    <w:tmpl w:val="0292F374"/>
    <w:lvl w:ilvl="0" w:tplc="5B6CADB6">
      <w:start w:val="1"/>
      <w:numFmt w:val="decimal"/>
      <w:lvlText w:val="%1."/>
      <w:lvlJc w:val="left"/>
      <w:pPr>
        <w:ind w:left="720" w:hanging="360"/>
      </w:pPr>
    </w:lvl>
    <w:lvl w:ilvl="1" w:tplc="92544BE0">
      <w:start w:val="1"/>
      <w:numFmt w:val="upperRoman"/>
      <w:lvlText w:val="%2."/>
      <w:lvlJc w:val="right"/>
      <w:pPr>
        <w:ind w:left="1440" w:hanging="360"/>
      </w:pPr>
    </w:lvl>
    <w:lvl w:ilvl="2" w:tplc="48D0A8E0">
      <w:start w:val="1"/>
      <w:numFmt w:val="lowerRoman"/>
      <w:lvlText w:val="%3."/>
      <w:lvlJc w:val="right"/>
      <w:pPr>
        <w:ind w:left="2160" w:hanging="180"/>
      </w:pPr>
    </w:lvl>
    <w:lvl w:ilvl="3" w:tplc="116A5AF4">
      <w:start w:val="1"/>
      <w:numFmt w:val="decimal"/>
      <w:lvlText w:val="%4."/>
      <w:lvlJc w:val="left"/>
      <w:pPr>
        <w:ind w:left="2880" w:hanging="360"/>
      </w:pPr>
    </w:lvl>
    <w:lvl w:ilvl="4" w:tplc="BA804094">
      <w:start w:val="1"/>
      <w:numFmt w:val="lowerLetter"/>
      <w:lvlText w:val="%5."/>
      <w:lvlJc w:val="left"/>
      <w:pPr>
        <w:ind w:left="3600" w:hanging="360"/>
      </w:pPr>
    </w:lvl>
    <w:lvl w:ilvl="5" w:tplc="F9DE4E00">
      <w:start w:val="1"/>
      <w:numFmt w:val="lowerRoman"/>
      <w:lvlText w:val="%6."/>
      <w:lvlJc w:val="right"/>
      <w:pPr>
        <w:ind w:left="4320" w:hanging="180"/>
      </w:pPr>
    </w:lvl>
    <w:lvl w:ilvl="6" w:tplc="A7CE2628">
      <w:start w:val="1"/>
      <w:numFmt w:val="decimal"/>
      <w:lvlText w:val="%7."/>
      <w:lvlJc w:val="left"/>
      <w:pPr>
        <w:ind w:left="5040" w:hanging="360"/>
      </w:pPr>
    </w:lvl>
    <w:lvl w:ilvl="7" w:tplc="10C0DED6">
      <w:start w:val="1"/>
      <w:numFmt w:val="lowerLetter"/>
      <w:lvlText w:val="%8."/>
      <w:lvlJc w:val="left"/>
      <w:pPr>
        <w:ind w:left="5760" w:hanging="360"/>
      </w:pPr>
    </w:lvl>
    <w:lvl w:ilvl="8" w:tplc="5282B9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92839"/>
    <w:multiLevelType w:val="hybridMultilevel"/>
    <w:tmpl w:val="9168E7D8"/>
    <w:lvl w:ilvl="0" w:tplc="DBB2F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63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8C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A4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2E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CE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45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E1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6C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A70B53"/>
    <w:rsid w:val="00126388"/>
    <w:rsid w:val="001E644C"/>
    <w:rsid w:val="004E69B6"/>
    <w:rsid w:val="15438C15"/>
    <w:rsid w:val="21309A41"/>
    <w:rsid w:val="2204C7EC"/>
    <w:rsid w:val="26C1796D"/>
    <w:rsid w:val="32F0FD30"/>
    <w:rsid w:val="3847B019"/>
    <w:rsid w:val="58750B73"/>
    <w:rsid w:val="5BF4870D"/>
    <w:rsid w:val="5D7B42C7"/>
    <w:rsid w:val="68A70B53"/>
    <w:rsid w:val="72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0B53"/>
  <w15:chartTrackingRefBased/>
  <w15:docId w15:val="{BF05DFF6-A631-481A-BB13-A7D5B102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t.r.n@hot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kademikerforbundet.n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kademikerforbundet.no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9b2d8e-b4d7-4ef5-9b25-4508bef8a9e4">
      <UserInfo>
        <DisplayName>Astrid Tideman Sørland</DisplayName>
        <AccountId>16</AccountId>
        <AccountType/>
      </UserInfo>
      <UserInfo>
        <DisplayName>Ane Nyrud Dreyer</DisplayName>
        <AccountId>17</AccountId>
        <AccountType/>
      </UserInfo>
    </SharedWithUsers>
    <_dlc_DocId xmlns="c59b2d8e-b4d7-4ef5-9b25-4508bef8a9e4">CTJV5YJFK277-654808706-28219</_dlc_DocId>
    <_dlc_DocIdUrl xmlns="c59b2d8e-b4d7-4ef5-9b25-4508bef8a9e4">
      <Url>https://akademikerforbundetno.sharepoint.com/_layouts/15/DocIdRedir.aspx?ID=CTJV5YJFK277-654808706-28219</Url>
      <Description>CTJV5YJFK277-654808706-28219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13" ma:contentTypeDescription="Opprett et nytt dokument." ma:contentTypeScope="" ma:versionID="951b8c82971fd090a7287e3479b368c2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c085cba552e56ad6c1d3286115f3e93d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6EC616-12BD-4101-9CF2-FD80D995DA9D}">
  <ds:schemaRefs>
    <ds:schemaRef ds:uri="http://purl.org/dc/terms/"/>
    <ds:schemaRef ds:uri="http://schemas.microsoft.com/office/2006/documentManagement/types"/>
    <ds:schemaRef ds:uri="0e9ad34d-e4cd-488d-bd52-0e1ad023f70f"/>
    <ds:schemaRef ds:uri="http://purl.org/dc/dcmitype/"/>
    <ds:schemaRef ds:uri="5ea9ca54-56b1-4a42-a04e-15cab70bf09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3651C7-0DB3-4D9D-9375-C8B2B9460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48EF1-7205-4E90-95CF-7E7BCDC672D0}"/>
</file>

<file path=customXml/itemProps4.xml><?xml version="1.0" encoding="utf-8"?>
<ds:datastoreItem xmlns:ds="http://schemas.openxmlformats.org/officeDocument/2006/customXml" ds:itemID="{F6D01A76-73A6-4A0A-9752-2F77DBD1D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Ravlo Nikolaisen</dc:creator>
  <cp:keywords/>
  <dc:description/>
  <cp:lastModifiedBy>Mette Vaag</cp:lastModifiedBy>
  <cp:revision>2</cp:revision>
  <dcterms:created xsi:type="dcterms:W3CDTF">2020-01-28T11:23:00Z</dcterms:created>
  <dcterms:modified xsi:type="dcterms:W3CDTF">2020-01-28T11:23:00Z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0x010100708E849E1B920A46B0E9F40EA8AE7A24</vt:lpwstr>
  </property>
  <property fmtid="{D5CDD505-2E9C-101B-9397-08002B2CF9AE}" pid="3" name="_dlc_DocIdItemGuid">
    <vt:lpwstr>0c4b734d-e610-431e-aadd-15aa058f99f6</vt:lpwstr>
  </property>
</Properties>
</file>